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3D499" w14:textId="77777777" w:rsidR="00CA26DE" w:rsidRDefault="00CA26DE" w:rsidP="00CA26DE">
      <w:pPr>
        <w:jc w:val="center"/>
      </w:pPr>
      <w:r>
        <w:rPr>
          <w:noProof/>
          <w:lang w:bidi="ar-SA"/>
        </w:rPr>
        <w:drawing>
          <wp:inline distT="0" distB="0" distL="0" distR="0" wp14:anchorId="6D0CD77D" wp14:editId="20B3CA2D">
            <wp:extent cx="4640580" cy="2571115"/>
            <wp:effectExtent l="0" t="0" r="7620" b="63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14:paraId="3C5FB492" w14:textId="77777777" w:rsidR="00CA26DE" w:rsidRDefault="00CA26DE" w:rsidP="00CA26DE">
      <w:pPr>
        <w:jc w:val="center"/>
        <w:rPr>
          <w:b/>
          <w:bCs/>
          <w:sz w:val="52"/>
          <w:szCs w:val="52"/>
        </w:rPr>
      </w:pPr>
      <w:r>
        <w:rPr>
          <w:b/>
          <w:bCs/>
          <w:sz w:val="52"/>
          <w:szCs w:val="52"/>
        </w:rPr>
        <w:t>Partners In Torah</w:t>
      </w:r>
    </w:p>
    <w:p w14:paraId="3E9F12DA" w14:textId="77777777" w:rsidR="00CA26DE" w:rsidRDefault="00CA26DE" w:rsidP="00CA26DE">
      <w:pPr>
        <w:jc w:val="center"/>
        <w:rPr>
          <w:b/>
          <w:bCs/>
          <w:sz w:val="52"/>
          <w:szCs w:val="52"/>
        </w:rPr>
      </w:pPr>
      <w:r>
        <w:rPr>
          <w:b/>
          <w:bCs/>
          <w:sz w:val="52"/>
          <w:szCs w:val="52"/>
        </w:rPr>
        <w:t xml:space="preserve">San Diego-Los Angeles </w:t>
      </w:r>
    </w:p>
    <w:p w14:paraId="77A31434" w14:textId="77777777" w:rsidR="00CA26DE" w:rsidRDefault="00CA26DE" w:rsidP="00CA26DE">
      <w:pPr>
        <w:jc w:val="center"/>
        <w:rPr>
          <w:b/>
          <w:bCs/>
          <w:sz w:val="52"/>
          <w:szCs w:val="52"/>
        </w:rPr>
      </w:pPr>
      <w:r>
        <w:rPr>
          <w:b/>
          <w:bCs/>
          <w:sz w:val="52"/>
          <w:szCs w:val="52"/>
        </w:rPr>
        <w:t>Study Guide</w:t>
      </w:r>
    </w:p>
    <w:p w14:paraId="464AF505" w14:textId="77777777" w:rsidR="00CA26DE" w:rsidRDefault="00CA26DE" w:rsidP="00CA26DE">
      <w:pPr>
        <w:jc w:val="center"/>
      </w:pPr>
    </w:p>
    <w:p w14:paraId="559F60CD" w14:textId="77777777" w:rsidR="00CA26DE" w:rsidRDefault="00CA26DE" w:rsidP="00CA26DE">
      <w:pPr>
        <w:spacing w:after="0"/>
        <w:jc w:val="center"/>
        <w:rPr>
          <w:rFonts w:ascii="Arial" w:hAnsi="Arial" w:cs="Arial"/>
          <w:b/>
          <w:bCs/>
          <w:i/>
          <w:color w:val="0070C0"/>
          <w:sz w:val="52"/>
          <w:szCs w:val="52"/>
        </w:rPr>
      </w:pPr>
      <w:r w:rsidRPr="00CA26DE">
        <w:rPr>
          <w:rFonts w:ascii="Arial" w:hAnsi="Arial" w:cs="Arial"/>
          <w:b/>
          <w:bCs/>
          <w:i/>
          <w:color w:val="0070C0"/>
          <w:sz w:val="52"/>
          <w:szCs w:val="52"/>
        </w:rPr>
        <w:t xml:space="preserve">Emor </w:t>
      </w:r>
    </w:p>
    <w:p w14:paraId="5CC0AA65" w14:textId="5E518857" w:rsidR="00CA26DE" w:rsidRDefault="00CA26DE" w:rsidP="00CA26DE">
      <w:pPr>
        <w:spacing w:after="0"/>
        <w:jc w:val="center"/>
        <w:rPr>
          <w:rFonts w:ascii="Arial" w:hAnsi="Arial" w:cs="Arial"/>
          <w:b/>
          <w:bCs/>
          <w:i/>
          <w:color w:val="00B050"/>
          <w:sz w:val="36"/>
          <w:szCs w:val="36"/>
        </w:rPr>
      </w:pPr>
      <w:r w:rsidRPr="00CA26DE">
        <w:rPr>
          <w:rFonts w:ascii="Arial" w:hAnsi="Arial" w:cs="Arial" w:hint="cs"/>
          <w:b/>
          <w:bCs/>
          <w:i/>
          <w:color w:val="0070C0"/>
          <w:sz w:val="52"/>
          <w:szCs w:val="52"/>
        </w:rPr>
        <w:t>תשפ</w:t>
      </w:r>
      <w:r w:rsidRPr="00CA26DE">
        <w:rPr>
          <w:rFonts w:ascii="Arial" w:hAnsi="Arial" w:cs="Arial"/>
          <w:b/>
          <w:bCs/>
          <w:i/>
          <w:color w:val="0070C0"/>
          <w:sz w:val="52"/>
          <w:szCs w:val="52"/>
        </w:rPr>
        <w:t>"</w:t>
      </w:r>
      <w:r w:rsidRPr="00CA26DE">
        <w:rPr>
          <w:rFonts w:ascii="Arial" w:hAnsi="Arial" w:cs="Arial" w:hint="cs"/>
          <w:b/>
          <w:bCs/>
          <w:i/>
          <w:color w:val="0070C0"/>
          <w:sz w:val="52"/>
          <w:szCs w:val="52"/>
        </w:rPr>
        <w:t>ג</w:t>
      </w:r>
    </w:p>
    <w:p w14:paraId="78E852B6" w14:textId="77777777" w:rsidR="00CA26DE" w:rsidRDefault="00CA26DE" w:rsidP="00CA26DE">
      <w:pPr>
        <w:jc w:val="center"/>
        <w:rPr>
          <w:rFonts w:ascii="Arial" w:hAnsi="Arial" w:cs="Arial"/>
          <w:b/>
          <w:bCs/>
          <w:i/>
          <w:color w:val="00B050"/>
          <w:sz w:val="36"/>
          <w:szCs w:val="36"/>
        </w:rPr>
      </w:pPr>
    </w:p>
    <w:p w14:paraId="03B9F98C" w14:textId="77777777" w:rsidR="00CA26DE" w:rsidRDefault="00CA26DE" w:rsidP="00CA26DE">
      <w:pPr>
        <w:jc w:val="center"/>
        <w:rPr>
          <w:rFonts w:ascii="Arial" w:hAnsi="Arial" w:cs="Arial"/>
          <w:b/>
          <w:bCs/>
          <w:i/>
          <w:color w:val="00B050"/>
          <w:sz w:val="36"/>
          <w:szCs w:val="36"/>
        </w:rPr>
      </w:pPr>
    </w:p>
    <w:p w14:paraId="6655D515" w14:textId="77777777" w:rsidR="00CA26DE" w:rsidRDefault="00CA26DE" w:rsidP="00CA26DE">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05DC7228" w14:textId="77777777" w:rsidR="00CA26DE" w:rsidRDefault="00CA26DE" w:rsidP="00CA26DE">
      <w:pPr>
        <w:jc w:val="center"/>
        <w:rPr>
          <w:rFonts w:ascii="Arial" w:hAnsi="Arial" w:cs="Arial"/>
          <w:b/>
          <w:bCs/>
          <w:i/>
          <w:color w:val="00B050"/>
          <w:sz w:val="36"/>
          <w:szCs w:val="36"/>
        </w:rPr>
      </w:pPr>
      <w:r>
        <w:rPr>
          <w:rFonts w:ascii="Arial" w:hAnsi="Arial" w:cs="Arial"/>
          <w:b/>
          <w:bCs/>
          <w:i/>
          <w:color w:val="00B050"/>
          <w:sz w:val="36"/>
          <w:szCs w:val="36"/>
        </w:rPr>
        <w:t>Partners Detroit</w:t>
      </w:r>
    </w:p>
    <w:p w14:paraId="1D86814B" w14:textId="14CCC974" w:rsidR="00CA26DE" w:rsidRDefault="00CA26DE" w:rsidP="00CA26DE">
      <w:pPr>
        <w:jc w:val="center"/>
        <w:rPr>
          <w:bCs/>
          <w:i/>
          <w:color w:val="0070C0"/>
          <w:sz w:val="24"/>
          <w:szCs w:val="24"/>
        </w:rPr>
      </w:pPr>
      <w:r>
        <w:rPr>
          <w:bCs/>
          <w:i/>
          <w:color w:val="0070C0"/>
          <w:sz w:val="24"/>
          <w:szCs w:val="24"/>
        </w:rPr>
        <w:t>5</w:t>
      </w:r>
      <w:r>
        <w:rPr>
          <w:bCs/>
          <w:i/>
          <w:color w:val="0070C0"/>
          <w:sz w:val="24"/>
          <w:szCs w:val="24"/>
        </w:rPr>
        <w:t>/2/2023</w:t>
      </w:r>
    </w:p>
    <w:p w14:paraId="4C1ACDDF" w14:textId="77777777" w:rsidR="00CA26DE" w:rsidRDefault="00CA26DE" w:rsidP="00CA26DE">
      <w:pPr>
        <w:spacing w:after="0"/>
        <w:jc w:val="center"/>
        <w:rPr>
          <w:b/>
          <w:bCs/>
          <w:i/>
          <w:color w:val="00B050"/>
          <w:sz w:val="40"/>
          <w:szCs w:val="40"/>
          <w:u w:val="single"/>
        </w:rPr>
      </w:pPr>
    </w:p>
    <w:p w14:paraId="3B58C39F" w14:textId="77777777" w:rsidR="00CA26DE" w:rsidRDefault="00CA26DE" w:rsidP="00CA26DE">
      <w:pPr>
        <w:spacing w:after="0"/>
        <w:jc w:val="center"/>
        <w:rPr>
          <w:b/>
          <w:bCs/>
          <w:i/>
          <w:color w:val="00B050"/>
          <w:sz w:val="40"/>
          <w:szCs w:val="40"/>
          <w:u w:val="single"/>
        </w:rPr>
      </w:pPr>
      <w:r>
        <w:rPr>
          <w:b/>
          <w:bCs/>
          <w:i/>
          <w:color w:val="00B050"/>
          <w:sz w:val="40"/>
          <w:szCs w:val="40"/>
          <w:u w:val="single"/>
        </w:rPr>
        <w:t>Partners In Torah</w:t>
      </w:r>
    </w:p>
    <w:p w14:paraId="57557BE8" w14:textId="77777777" w:rsidR="00CA26DE" w:rsidRDefault="00CA26DE" w:rsidP="00CA26DE">
      <w:pPr>
        <w:spacing w:after="0"/>
        <w:jc w:val="center"/>
        <w:rPr>
          <w:b/>
          <w:bCs/>
          <w:i/>
          <w:sz w:val="36"/>
          <w:szCs w:val="36"/>
          <w:u w:val="single"/>
        </w:rPr>
      </w:pPr>
      <w:r>
        <w:rPr>
          <w:b/>
          <w:bCs/>
          <w:i/>
          <w:sz w:val="36"/>
          <w:szCs w:val="36"/>
          <w:u w:val="single"/>
        </w:rPr>
        <w:t>Mission Statement:</w:t>
      </w:r>
    </w:p>
    <w:p w14:paraId="057F689F" w14:textId="77777777" w:rsidR="00CA26DE" w:rsidRDefault="00CA26DE" w:rsidP="00CA26DE">
      <w:pPr>
        <w:jc w:val="center"/>
      </w:pPr>
    </w:p>
    <w:p w14:paraId="5ECACB16" w14:textId="1E226BFC" w:rsidR="00CA26DE" w:rsidRDefault="00CA26DE" w:rsidP="00CA26DE">
      <w:pPr>
        <w:spacing w:before="0" w:after="0"/>
        <w:jc w:val="center"/>
        <w:rPr>
          <w:b/>
          <w:bCs/>
          <w:sz w:val="36"/>
          <w:szCs w:val="36"/>
        </w:rPr>
      </w:pPr>
      <w:r>
        <w:rPr>
          <w:b/>
          <w:bCs/>
          <w:sz w:val="36"/>
          <w:szCs w:val="36"/>
        </w:rPr>
        <w:t>Partners In Torah is a</w:t>
      </w:r>
      <w:r>
        <w:rPr>
          <w:b/>
          <w:bCs/>
          <w:sz w:val="36"/>
          <w:szCs w:val="36"/>
        </w:rPr>
        <w:t xml:space="preserve">community-wide, independent and inclusive adult education program focusing on understanding Jewish relevancy to our lives by studying text most interesting to each participant.  </w:t>
      </w:r>
    </w:p>
    <w:p w14:paraId="24DDEF9F" w14:textId="77777777" w:rsidR="00CA26DE" w:rsidRDefault="00CA26DE" w:rsidP="00CA26DE">
      <w:pPr>
        <w:jc w:val="center"/>
        <w:rPr>
          <w:b/>
          <w:bCs/>
          <w:sz w:val="36"/>
          <w:szCs w:val="36"/>
        </w:rPr>
      </w:pPr>
      <w:r>
        <w:rPr>
          <w:b/>
          <w:bCs/>
          <w:sz w:val="36"/>
          <w:szCs w:val="36"/>
        </w:rPr>
        <w:t>Through one-on-one discussion for 1 hour each week, friendships are forged between mentors and mentees.</w:t>
      </w:r>
    </w:p>
    <w:p w14:paraId="713E7E6D" w14:textId="77777777" w:rsidR="00CA26DE" w:rsidRPr="00C97C9B" w:rsidRDefault="00CA26DE" w:rsidP="00CA26DE">
      <w:pPr>
        <w:jc w:val="center"/>
        <w:rPr>
          <w:b/>
          <w:bCs/>
          <w:i/>
          <w:iCs/>
          <w:sz w:val="36"/>
          <w:szCs w:val="36"/>
        </w:rPr>
      </w:pPr>
      <w:r w:rsidRPr="00C97C9B">
        <w:rPr>
          <w:rFonts w:cs="Arial"/>
          <w:b/>
          <w:bCs/>
          <w:i/>
          <w:iCs/>
          <w:color w:val="222222"/>
          <w:sz w:val="36"/>
          <w:szCs w:val="36"/>
          <w:shd w:val="clear" w:color="auto" w:fill="FFFFFF"/>
        </w:rPr>
        <w:t>Partners in Torah has proven to be effective at reclaiming the rich legacy of wisdom, inspiration, and guidance for many who have, until now, lacked access.</w:t>
      </w:r>
    </w:p>
    <w:p w14:paraId="0585095F" w14:textId="77777777" w:rsidR="00CA26DE" w:rsidRPr="00C97C9B" w:rsidRDefault="00CA26DE" w:rsidP="00CA26DE">
      <w:pPr>
        <w:jc w:val="center"/>
        <w:rPr>
          <w:b/>
          <w:bCs/>
          <w:color w:val="44546A" w:themeColor="text2"/>
          <w:sz w:val="44"/>
          <w:szCs w:val="44"/>
        </w:rPr>
      </w:pPr>
      <w:r w:rsidRPr="00C97C9B">
        <w:rPr>
          <w:b/>
          <w:bCs/>
          <w:color w:val="44546A" w:themeColor="text2"/>
          <w:sz w:val="44"/>
          <w:szCs w:val="44"/>
        </w:rPr>
        <w:t xml:space="preserve">Welcome.  </w:t>
      </w:r>
    </w:p>
    <w:p w14:paraId="5BC53908" w14:textId="77777777" w:rsidR="00CA26DE" w:rsidRDefault="00CA26DE" w:rsidP="00CA26DE">
      <w:pPr>
        <w:jc w:val="center"/>
        <w:rPr>
          <w:b/>
          <w:bCs/>
          <w:sz w:val="36"/>
          <w:szCs w:val="36"/>
        </w:rPr>
      </w:pPr>
      <w:r>
        <w:rPr>
          <w:b/>
          <w:bCs/>
          <w:sz w:val="36"/>
          <w:szCs w:val="36"/>
        </w:rPr>
        <w:t xml:space="preserve">Thank you for coming.  </w:t>
      </w:r>
    </w:p>
    <w:p w14:paraId="3829D899" w14:textId="77777777" w:rsidR="00CA26DE" w:rsidRDefault="00CA26DE" w:rsidP="00CA26DE">
      <w:pPr>
        <w:jc w:val="center"/>
        <w:rPr>
          <w:b/>
          <w:bCs/>
          <w:sz w:val="36"/>
          <w:szCs w:val="36"/>
        </w:rPr>
      </w:pPr>
    </w:p>
    <w:p w14:paraId="3867469D" w14:textId="77777777" w:rsidR="00CA26DE" w:rsidRDefault="00CA26DE" w:rsidP="00CA26DE">
      <w:pPr>
        <w:jc w:val="center"/>
        <w:rPr>
          <w:b/>
          <w:bCs/>
          <w:sz w:val="36"/>
          <w:szCs w:val="36"/>
        </w:rPr>
      </w:pPr>
      <w:r>
        <w:rPr>
          <w:b/>
          <w:bCs/>
          <w:sz w:val="36"/>
          <w:szCs w:val="36"/>
        </w:rPr>
        <w:t>Please encourage friends to join you in participating so that we can grow together as a community.</w:t>
      </w:r>
    </w:p>
    <w:p w14:paraId="0F592FC0" w14:textId="77777777" w:rsidR="00CA26DE" w:rsidRDefault="00CA26DE" w:rsidP="00CA26DE">
      <w:pPr>
        <w:jc w:val="center"/>
        <w:rPr>
          <w:b/>
          <w:bCs/>
          <w:sz w:val="36"/>
          <w:szCs w:val="36"/>
        </w:rPr>
      </w:pPr>
    </w:p>
    <w:p w14:paraId="2995543A" w14:textId="77777777" w:rsidR="00CA26DE" w:rsidRDefault="00CA26DE" w:rsidP="00CA26DE">
      <w:pPr>
        <w:jc w:val="center"/>
        <w:rPr>
          <w:b/>
          <w:bCs/>
          <w:sz w:val="36"/>
          <w:szCs w:val="36"/>
        </w:rPr>
      </w:pPr>
    </w:p>
    <w:p w14:paraId="26BC2FD6" w14:textId="6E1A1C7D" w:rsidR="00BD4703" w:rsidRPr="00CA26DE" w:rsidRDefault="00BE1062" w:rsidP="00C97469">
      <w:pPr>
        <w:spacing w:before="0" w:after="0"/>
        <w:jc w:val="both"/>
        <w:rPr>
          <w:sz w:val="32"/>
          <w:szCs w:val="32"/>
        </w:rPr>
      </w:pPr>
      <w:r w:rsidRPr="00CA26DE">
        <w:rPr>
          <w:sz w:val="32"/>
          <w:szCs w:val="32"/>
        </w:rPr>
        <w:lastRenderedPageBreak/>
        <w:t>T</w:t>
      </w:r>
      <w:r w:rsidR="00BD4703" w:rsidRPr="00CA26DE">
        <w:rPr>
          <w:sz w:val="32"/>
          <w:szCs w:val="32"/>
        </w:rPr>
        <w:t xml:space="preserve">his week’s portion </w:t>
      </w:r>
      <w:r w:rsidRPr="00CA26DE">
        <w:rPr>
          <w:sz w:val="32"/>
          <w:szCs w:val="32"/>
        </w:rPr>
        <w:t>contains</w:t>
      </w:r>
      <w:r w:rsidR="00BD4703" w:rsidRPr="00CA26DE">
        <w:rPr>
          <w:sz w:val="32"/>
          <w:szCs w:val="32"/>
        </w:rPr>
        <w:t xml:space="preserve"> the mitzvah </w:t>
      </w:r>
      <w:r w:rsidR="00BA51D0" w:rsidRPr="00CA26DE">
        <w:rPr>
          <w:sz w:val="32"/>
          <w:szCs w:val="32"/>
        </w:rPr>
        <w:t xml:space="preserve">to </w:t>
      </w:r>
      <w:r w:rsidRPr="00CA26DE">
        <w:rPr>
          <w:sz w:val="32"/>
          <w:szCs w:val="32"/>
        </w:rPr>
        <w:t>“</w:t>
      </w:r>
      <w:r w:rsidR="00BA51D0" w:rsidRPr="00CA26DE">
        <w:rPr>
          <w:sz w:val="32"/>
          <w:szCs w:val="32"/>
        </w:rPr>
        <w:t xml:space="preserve">count the </w:t>
      </w:r>
      <w:r w:rsidR="00BA51D0" w:rsidRPr="00CA26DE">
        <w:rPr>
          <w:i/>
          <w:iCs/>
          <w:sz w:val="32"/>
          <w:szCs w:val="32"/>
        </w:rPr>
        <w:t>omer</w:t>
      </w:r>
      <w:r w:rsidR="00BA51D0" w:rsidRPr="00CA26DE">
        <w:rPr>
          <w:sz w:val="32"/>
          <w:szCs w:val="32"/>
        </w:rPr>
        <w:t>,</w:t>
      </w:r>
      <w:r w:rsidRPr="00CA26DE">
        <w:rPr>
          <w:sz w:val="32"/>
          <w:szCs w:val="32"/>
        </w:rPr>
        <w:t>”</w:t>
      </w:r>
      <w:r w:rsidR="00BA51D0" w:rsidRPr="00CA26DE">
        <w:rPr>
          <w:sz w:val="32"/>
          <w:szCs w:val="32"/>
        </w:rPr>
        <w:t xml:space="preserve"> one we are in the </w:t>
      </w:r>
      <w:r w:rsidRPr="00CA26DE">
        <w:rPr>
          <w:sz w:val="32"/>
          <w:szCs w:val="32"/>
        </w:rPr>
        <w:t xml:space="preserve">midst </w:t>
      </w:r>
      <w:r w:rsidR="00BA51D0" w:rsidRPr="00CA26DE">
        <w:rPr>
          <w:sz w:val="32"/>
          <w:szCs w:val="32"/>
        </w:rPr>
        <w:t xml:space="preserve">of </w:t>
      </w:r>
      <w:r w:rsidR="00BD4703" w:rsidRPr="00CA26DE">
        <w:rPr>
          <w:sz w:val="32"/>
          <w:szCs w:val="32"/>
        </w:rPr>
        <w:t xml:space="preserve">fulfilling. Starting from the second day of Passover, we make a blessing </w:t>
      </w:r>
      <w:r w:rsidR="007F0B18" w:rsidRPr="00CA26DE">
        <w:rPr>
          <w:sz w:val="32"/>
          <w:szCs w:val="32"/>
        </w:rPr>
        <w:t xml:space="preserve">every night </w:t>
      </w:r>
      <w:r w:rsidR="00BD4703" w:rsidRPr="00CA26DE">
        <w:rPr>
          <w:sz w:val="32"/>
          <w:szCs w:val="32"/>
        </w:rPr>
        <w:t xml:space="preserve">thanking Hashem for sanctifying us with His mitzvot and </w:t>
      </w:r>
      <w:r w:rsidR="007F0B18" w:rsidRPr="00CA26DE">
        <w:rPr>
          <w:sz w:val="32"/>
          <w:szCs w:val="32"/>
        </w:rPr>
        <w:t>for commanding us to</w:t>
      </w:r>
      <w:r w:rsidR="00BD4703" w:rsidRPr="00CA26DE">
        <w:rPr>
          <w:sz w:val="32"/>
          <w:szCs w:val="32"/>
        </w:rPr>
        <w:t xml:space="preserve"> perform the mitzvah of counting the </w:t>
      </w:r>
      <w:r w:rsidR="00BD4703" w:rsidRPr="00CA26DE">
        <w:rPr>
          <w:i/>
          <w:iCs/>
          <w:sz w:val="32"/>
          <w:szCs w:val="32"/>
        </w:rPr>
        <w:t>omer</w:t>
      </w:r>
      <w:r w:rsidR="00BD4703" w:rsidRPr="00CA26DE">
        <w:rPr>
          <w:sz w:val="32"/>
          <w:szCs w:val="32"/>
        </w:rPr>
        <w:t xml:space="preserve"> by saying</w:t>
      </w:r>
      <w:r w:rsidR="007F0B18" w:rsidRPr="00CA26DE">
        <w:rPr>
          <w:sz w:val="32"/>
          <w:szCs w:val="32"/>
        </w:rPr>
        <w:t>,</w:t>
      </w:r>
      <w:r w:rsidR="00BD4703" w:rsidRPr="00CA26DE">
        <w:rPr>
          <w:sz w:val="32"/>
          <w:szCs w:val="32"/>
        </w:rPr>
        <w:t xml:space="preserve"> “today is the</w:t>
      </w:r>
      <w:r w:rsidR="00BA51D0" w:rsidRPr="00CA26DE">
        <w:rPr>
          <w:sz w:val="32"/>
          <w:szCs w:val="32"/>
        </w:rPr>
        <w:t xml:space="preserve"> </w:t>
      </w:r>
      <w:r w:rsidR="00BA51D0" w:rsidRPr="00CA26DE">
        <w:rPr>
          <w:i/>
          <w:iCs/>
          <w:sz w:val="32"/>
          <w:szCs w:val="32"/>
          <w:u w:val="single"/>
        </w:rPr>
        <w:t>(current # )</w:t>
      </w:r>
      <w:r w:rsidR="00BD4703" w:rsidRPr="00CA26DE">
        <w:rPr>
          <w:sz w:val="32"/>
          <w:szCs w:val="32"/>
        </w:rPr>
        <w:t xml:space="preserve"> day of the </w:t>
      </w:r>
      <w:r w:rsidR="00BD4703" w:rsidRPr="00CA26DE">
        <w:rPr>
          <w:i/>
          <w:iCs/>
          <w:sz w:val="32"/>
          <w:szCs w:val="32"/>
        </w:rPr>
        <w:t>omer</w:t>
      </w:r>
      <w:r w:rsidR="00BD4703" w:rsidRPr="00CA26DE">
        <w:rPr>
          <w:sz w:val="32"/>
          <w:szCs w:val="32"/>
        </w:rPr>
        <w:t xml:space="preserve">.” </w:t>
      </w:r>
      <w:r w:rsidR="00BA51D0" w:rsidRPr="00CA26DE">
        <w:rPr>
          <w:sz w:val="32"/>
          <w:szCs w:val="32"/>
        </w:rPr>
        <w:t xml:space="preserve"> </w:t>
      </w:r>
    </w:p>
    <w:p w14:paraId="70128898" w14:textId="17AC016D" w:rsidR="00C97469" w:rsidRPr="00CA26DE" w:rsidRDefault="00C97469" w:rsidP="00C97469">
      <w:pPr>
        <w:spacing w:before="0" w:after="0"/>
        <w:jc w:val="both"/>
        <w:rPr>
          <w:sz w:val="32"/>
          <w:szCs w:val="32"/>
        </w:rPr>
      </w:pPr>
      <w:r w:rsidRPr="00CA26DE">
        <w:rPr>
          <w:sz w:val="32"/>
          <w:szCs w:val="32"/>
        </w:rPr>
        <w:t xml:space="preserve">These verses </w:t>
      </w:r>
      <w:r w:rsidR="00BA51D0" w:rsidRPr="00CA26DE">
        <w:rPr>
          <w:sz w:val="32"/>
          <w:szCs w:val="32"/>
        </w:rPr>
        <w:t xml:space="preserve">in </w:t>
      </w:r>
      <w:r w:rsidRPr="00CA26DE">
        <w:rPr>
          <w:sz w:val="32"/>
          <w:szCs w:val="32"/>
        </w:rPr>
        <w:t xml:space="preserve">Leviticus </w:t>
      </w:r>
      <w:r w:rsidR="00BA51D0" w:rsidRPr="00CA26DE">
        <w:rPr>
          <w:sz w:val="32"/>
          <w:szCs w:val="32"/>
        </w:rPr>
        <w:t>(</w:t>
      </w:r>
      <w:r w:rsidRPr="00CA26DE">
        <w:rPr>
          <w:sz w:val="32"/>
          <w:szCs w:val="32"/>
        </w:rPr>
        <w:t>23:15,16)</w:t>
      </w:r>
      <w:r w:rsidR="00BA51D0" w:rsidRPr="00CA26DE">
        <w:rPr>
          <w:sz w:val="32"/>
          <w:szCs w:val="32"/>
        </w:rPr>
        <w:t xml:space="preserve"> teach us about this mitzvah</w:t>
      </w:r>
      <w:r w:rsidR="007F0B18" w:rsidRPr="00CA26DE">
        <w:rPr>
          <w:sz w:val="32"/>
          <w:szCs w:val="32"/>
        </w:rPr>
        <w:t>:</w:t>
      </w:r>
    </w:p>
    <w:p w14:paraId="1E70D907" w14:textId="77777777" w:rsidR="007F0B18" w:rsidRPr="00CA26DE" w:rsidRDefault="007F0B18" w:rsidP="00C97469">
      <w:pPr>
        <w:spacing w:before="0" w:after="0"/>
        <w:jc w:val="both"/>
        <w:rPr>
          <w:rFonts w:cs="David"/>
          <w:sz w:val="32"/>
          <w:szCs w:val="32"/>
        </w:rPr>
      </w:pPr>
    </w:p>
    <w:p w14:paraId="63A38E93" w14:textId="4D3B7FDE" w:rsidR="00C90477" w:rsidRPr="00CA26DE" w:rsidRDefault="00C90477" w:rsidP="00C97469">
      <w:pPr>
        <w:spacing w:before="0" w:after="0"/>
        <w:jc w:val="right"/>
        <w:rPr>
          <w:rFonts w:cs="David"/>
          <w:sz w:val="32"/>
          <w:szCs w:val="32"/>
        </w:rPr>
      </w:pPr>
      <w:r w:rsidRPr="00CA26DE">
        <w:rPr>
          <w:rFonts w:cs="David" w:hint="cs"/>
          <w:sz w:val="32"/>
          <w:szCs w:val="32"/>
          <w:rtl/>
        </w:rPr>
        <w:t>טו</w:t>
      </w:r>
      <w:r w:rsidRPr="00CA26DE">
        <w:rPr>
          <w:rFonts w:cs="David"/>
          <w:sz w:val="32"/>
          <w:szCs w:val="32"/>
          <w:rtl/>
        </w:rPr>
        <w:t xml:space="preserve">) </w:t>
      </w:r>
      <w:r w:rsidRPr="00CA26DE">
        <w:rPr>
          <w:rFonts w:cs="David" w:hint="cs"/>
          <w:sz w:val="32"/>
          <w:szCs w:val="32"/>
          <w:rtl/>
        </w:rPr>
        <w:t>וּסְפַרְתֶּם</w:t>
      </w:r>
      <w:r w:rsidRPr="00CA26DE">
        <w:rPr>
          <w:rFonts w:cs="David"/>
          <w:sz w:val="32"/>
          <w:szCs w:val="32"/>
          <w:rtl/>
        </w:rPr>
        <w:t xml:space="preserve"> </w:t>
      </w:r>
      <w:r w:rsidRPr="00CA26DE">
        <w:rPr>
          <w:rFonts w:cs="David" w:hint="cs"/>
          <w:sz w:val="32"/>
          <w:szCs w:val="32"/>
          <w:rtl/>
        </w:rPr>
        <w:t>לָכֶם</w:t>
      </w:r>
      <w:r w:rsidRPr="00CA26DE">
        <w:rPr>
          <w:rFonts w:cs="David"/>
          <w:sz w:val="32"/>
          <w:szCs w:val="32"/>
          <w:rtl/>
        </w:rPr>
        <w:t xml:space="preserve"> </w:t>
      </w:r>
      <w:r w:rsidRPr="00CA26DE">
        <w:rPr>
          <w:rFonts w:cs="David" w:hint="cs"/>
          <w:sz w:val="32"/>
          <w:szCs w:val="32"/>
          <w:rtl/>
        </w:rPr>
        <w:t>מִמָּחֳרַת</w:t>
      </w:r>
      <w:r w:rsidRPr="00CA26DE">
        <w:rPr>
          <w:rFonts w:cs="David"/>
          <w:sz w:val="32"/>
          <w:szCs w:val="32"/>
          <w:rtl/>
        </w:rPr>
        <w:t xml:space="preserve"> </w:t>
      </w:r>
      <w:r w:rsidRPr="00CA26DE">
        <w:rPr>
          <w:rFonts w:cs="David" w:hint="cs"/>
          <w:sz w:val="32"/>
          <w:szCs w:val="32"/>
          <w:rtl/>
        </w:rPr>
        <w:t>הַשַּׁבָּת</w:t>
      </w:r>
      <w:r w:rsidRPr="00CA26DE">
        <w:rPr>
          <w:rFonts w:cs="David"/>
          <w:sz w:val="32"/>
          <w:szCs w:val="32"/>
          <w:rtl/>
        </w:rPr>
        <w:t xml:space="preserve"> </w:t>
      </w:r>
      <w:r w:rsidRPr="00CA26DE">
        <w:rPr>
          <w:rFonts w:cs="David" w:hint="cs"/>
          <w:sz w:val="32"/>
          <w:szCs w:val="32"/>
          <w:rtl/>
        </w:rPr>
        <w:t>מִיּוֹם</w:t>
      </w:r>
      <w:r w:rsidRPr="00CA26DE">
        <w:rPr>
          <w:rFonts w:cs="David"/>
          <w:sz w:val="32"/>
          <w:szCs w:val="32"/>
          <w:rtl/>
        </w:rPr>
        <w:t xml:space="preserve"> </w:t>
      </w:r>
      <w:r w:rsidRPr="00CA26DE">
        <w:rPr>
          <w:rFonts w:cs="David" w:hint="cs"/>
          <w:sz w:val="32"/>
          <w:szCs w:val="32"/>
          <w:rtl/>
        </w:rPr>
        <w:t>הֲבִיאֲכֶם</w:t>
      </w:r>
      <w:r w:rsidRPr="00CA26DE">
        <w:rPr>
          <w:rFonts w:cs="David"/>
          <w:sz w:val="32"/>
          <w:szCs w:val="32"/>
          <w:rtl/>
        </w:rPr>
        <w:t xml:space="preserve"> </w:t>
      </w:r>
      <w:r w:rsidRPr="00CA26DE">
        <w:rPr>
          <w:rFonts w:cs="David" w:hint="cs"/>
          <w:sz w:val="32"/>
          <w:szCs w:val="32"/>
          <w:rtl/>
        </w:rPr>
        <w:t>אֶת</w:t>
      </w:r>
      <w:r w:rsidRPr="00CA26DE">
        <w:rPr>
          <w:rFonts w:cs="David"/>
          <w:sz w:val="32"/>
          <w:szCs w:val="32"/>
          <w:rtl/>
        </w:rPr>
        <w:t xml:space="preserve"> </w:t>
      </w:r>
      <w:r w:rsidRPr="00CA26DE">
        <w:rPr>
          <w:rFonts w:cs="David" w:hint="cs"/>
          <w:sz w:val="32"/>
          <w:szCs w:val="32"/>
          <w:rtl/>
        </w:rPr>
        <w:t>עֹמֶר</w:t>
      </w:r>
      <w:r w:rsidRPr="00CA26DE">
        <w:rPr>
          <w:rFonts w:cs="David"/>
          <w:sz w:val="32"/>
          <w:szCs w:val="32"/>
          <w:rtl/>
        </w:rPr>
        <w:t xml:space="preserve"> </w:t>
      </w:r>
      <w:r w:rsidRPr="00CA26DE">
        <w:rPr>
          <w:rFonts w:cs="David" w:hint="cs"/>
          <w:sz w:val="32"/>
          <w:szCs w:val="32"/>
          <w:rtl/>
        </w:rPr>
        <w:t>הַתְּנוּפָה</w:t>
      </w:r>
      <w:r w:rsidRPr="00CA26DE">
        <w:rPr>
          <w:rFonts w:cs="David"/>
          <w:sz w:val="32"/>
          <w:szCs w:val="32"/>
          <w:rtl/>
        </w:rPr>
        <w:t xml:space="preserve"> </w:t>
      </w:r>
      <w:r w:rsidRPr="00CA26DE">
        <w:rPr>
          <w:rFonts w:cs="David" w:hint="cs"/>
          <w:sz w:val="32"/>
          <w:szCs w:val="32"/>
          <w:rtl/>
        </w:rPr>
        <w:t>שֶׁבַע</w:t>
      </w:r>
      <w:r w:rsidRPr="00CA26DE">
        <w:rPr>
          <w:rFonts w:cs="David"/>
          <w:sz w:val="32"/>
          <w:szCs w:val="32"/>
          <w:rtl/>
        </w:rPr>
        <w:t xml:space="preserve"> </w:t>
      </w:r>
      <w:r w:rsidRPr="00CA26DE">
        <w:rPr>
          <w:rFonts w:cs="David" w:hint="cs"/>
          <w:sz w:val="32"/>
          <w:szCs w:val="32"/>
          <w:rtl/>
        </w:rPr>
        <w:t>שַׁבָּתוֹת</w:t>
      </w:r>
      <w:r w:rsidRPr="00CA26DE">
        <w:rPr>
          <w:rFonts w:cs="David"/>
          <w:sz w:val="32"/>
          <w:szCs w:val="32"/>
          <w:rtl/>
        </w:rPr>
        <w:t xml:space="preserve"> </w:t>
      </w:r>
      <w:r w:rsidRPr="00CA26DE">
        <w:rPr>
          <w:rFonts w:cs="David" w:hint="cs"/>
          <w:sz w:val="32"/>
          <w:szCs w:val="32"/>
          <w:rtl/>
        </w:rPr>
        <w:t>תְּמִימֹת</w:t>
      </w:r>
      <w:r w:rsidRPr="00CA26DE">
        <w:rPr>
          <w:rFonts w:cs="David"/>
          <w:sz w:val="32"/>
          <w:szCs w:val="32"/>
          <w:rtl/>
        </w:rPr>
        <w:t xml:space="preserve"> </w:t>
      </w:r>
      <w:r w:rsidRPr="00CA26DE">
        <w:rPr>
          <w:rFonts w:cs="David" w:hint="cs"/>
          <w:sz w:val="32"/>
          <w:szCs w:val="32"/>
          <w:rtl/>
        </w:rPr>
        <w:t>תִּהְיֶינָה</w:t>
      </w:r>
    </w:p>
    <w:p w14:paraId="3A29670E" w14:textId="6A4299D0" w:rsidR="00C90477" w:rsidRPr="00CA26DE" w:rsidRDefault="00C90477" w:rsidP="00C97469">
      <w:pPr>
        <w:spacing w:before="0" w:after="0"/>
        <w:jc w:val="right"/>
        <w:rPr>
          <w:rFonts w:cs="David"/>
          <w:sz w:val="32"/>
          <w:szCs w:val="32"/>
          <w:rtl/>
        </w:rPr>
      </w:pPr>
      <w:r w:rsidRPr="00CA26DE">
        <w:rPr>
          <w:rFonts w:cs="David" w:hint="cs"/>
          <w:sz w:val="32"/>
          <w:szCs w:val="32"/>
          <w:rtl/>
        </w:rPr>
        <w:t>טז</w:t>
      </w:r>
      <w:r w:rsidRPr="00CA26DE">
        <w:rPr>
          <w:rFonts w:cs="David"/>
          <w:sz w:val="32"/>
          <w:szCs w:val="32"/>
          <w:rtl/>
        </w:rPr>
        <w:t xml:space="preserve">) </w:t>
      </w:r>
      <w:r w:rsidRPr="00CA26DE">
        <w:rPr>
          <w:rFonts w:cs="David" w:hint="cs"/>
          <w:sz w:val="32"/>
          <w:szCs w:val="32"/>
          <w:rtl/>
        </w:rPr>
        <w:t>עַד</w:t>
      </w:r>
      <w:r w:rsidRPr="00CA26DE">
        <w:rPr>
          <w:rFonts w:cs="David"/>
          <w:sz w:val="32"/>
          <w:szCs w:val="32"/>
          <w:rtl/>
        </w:rPr>
        <w:t xml:space="preserve"> </w:t>
      </w:r>
      <w:r w:rsidRPr="00CA26DE">
        <w:rPr>
          <w:rFonts w:cs="David" w:hint="cs"/>
          <w:sz w:val="32"/>
          <w:szCs w:val="32"/>
          <w:rtl/>
        </w:rPr>
        <w:t>מִמָּחֳרַת</w:t>
      </w:r>
      <w:r w:rsidRPr="00CA26DE">
        <w:rPr>
          <w:rFonts w:cs="David"/>
          <w:sz w:val="32"/>
          <w:szCs w:val="32"/>
          <w:rtl/>
        </w:rPr>
        <w:t xml:space="preserve"> </w:t>
      </w:r>
      <w:r w:rsidRPr="00CA26DE">
        <w:rPr>
          <w:rFonts w:cs="David" w:hint="cs"/>
          <w:sz w:val="32"/>
          <w:szCs w:val="32"/>
          <w:rtl/>
        </w:rPr>
        <w:t>הַשַּׁבָּת</w:t>
      </w:r>
      <w:r w:rsidRPr="00CA26DE">
        <w:rPr>
          <w:rFonts w:cs="David"/>
          <w:sz w:val="32"/>
          <w:szCs w:val="32"/>
          <w:rtl/>
        </w:rPr>
        <w:t xml:space="preserve"> </w:t>
      </w:r>
      <w:r w:rsidRPr="00CA26DE">
        <w:rPr>
          <w:rFonts w:cs="David" w:hint="cs"/>
          <w:sz w:val="32"/>
          <w:szCs w:val="32"/>
          <w:rtl/>
        </w:rPr>
        <w:t>הַשְּׁבִיעִת</w:t>
      </w:r>
      <w:r w:rsidRPr="00CA26DE">
        <w:rPr>
          <w:rFonts w:cs="David"/>
          <w:sz w:val="32"/>
          <w:szCs w:val="32"/>
          <w:rtl/>
        </w:rPr>
        <w:t xml:space="preserve"> </w:t>
      </w:r>
      <w:r w:rsidRPr="00CA26DE">
        <w:rPr>
          <w:rFonts w:cs="David" w:hint="cs"/>
          <w:sz w:val="32"/>
          <w:szCs w:val="32"/>
          <w:rtl/>
        </w:rPr>
        <w:t>תִּסְפְּרוּ</w:t>
      </w:r>
      <w:r w:rsidRPr="00CA26DE">
        <w:rPr>
          <w:rFonts w:cs="David"/>
          <w:sz w:val="32"/>
          <w:szCs w:val="32"/>
          <w:rtl/>
        </w:rPr>
        <w:t xml:space="preserve"> </w:t>
      </w:r>
      <w:r w:rsidRPr="00CA26DE">
        <w:rPr>
          <w:rFonts w:cs="David" w:hint="cs"/>
          <w:sz w:val="32"/>
          <w:szCs w:val="32"/>
          <w:rtl/>
        </w:rPr>
        <w:t>חֲמִשִּׁים</w:t>
      </w:r>
      <w:r w:rsidRPr="00CA26DE">
        <w:rPr>
          <w:rFonts w:cs="David"/>
          <w:sz w:val="32"/>
          <w:szCs w:val="32"/>
          <w:rtl/>
        </w:rPr>
        <w:t xml:space="preserve"> </w:t>
      </w:r>
      <w:r w:rsidRPr="00CA26DE">
        <w:rPr>
          <w:rFonts w:cs="David" w:hint="cs"/>
          <w:sz w:val="32"/>
          <w:szCs w:val="32"/>
          <w:rtl/>
        </w:rPr>
        <w:t>יוֹם</w:t>
      </w:r>
      <w:r w:rsidRPr="00CA26DE">
        <w:rPr>
          <w:rFonts w:cs="David"/>
          <w:sz w:val="32"/>
          <w:szCs w:val="32"/>
          <w:rtl/>
        </w:rPr>
        <w:t xml:space="preserve"> </w:t>
      </w:r>
      <w:r w:rsidRPr="00CA26DE">
        <w:rPr>
          <w:rFonts w:cs="David" w:hint="cs"/>
          <w:sz w:val="32"/>
          <w:szCs w:val="32"/>
          <w:rtl/>
        </w:rPr>
        <w:t>וְהִקְרַבְתֶּם</w:t>
      </w:r>
      <w:r w:rsidRPr="00CA26DE">
        <w:rPr>
          <w:rFonts w:cs="David"/>
          <w:sz w:val="32"/>
          <w:szCs w:val="32"/>
          <w:rtl/>
        </w:rPr>
        <w:t xml:space="preserve"> </w:t>
      </w:r>
      <w:r w:rsidRPr="00CA26DE">
        <w:rPr>
          <w:rFonts w:cs="David" w:hint="cs"/>
          <w:sz w:val="32"/>
          <w:szCs w:val="32"/>
          <w:rtl/>
        </w:rPr>
        <w:t>מִנְחָה</w:t>
      </w:r>
      <w:r w:rsidRPr="00CA26DE">
        <w:rPr>
          <w:rFonts w:cs="David"/>
          <w:sz w:val="32"/>
          <w:szCs w:val="32"/>
          <w:rtl/>
        </w:rPr>
        <w:t xml:space="preserve"> </w:t>
      </w:r>
      <w:r w:rsidRPr="00CA26DE">
        <w:rPr>
          <w:rFonts w:cs="David" w:hint="cs"/>
          <w:sz w:val="32"/>
          <w:szCs w:val="32"/>
          <w:rtl/>
        </w:rPr>
        <w:t>חֲדָשָׁה</w:t>
      </w:r>
      <w:r w:rsidRPr="00CA26DE">
        <w:rPr>
          <w:rFonts w:cs="David"/>
          <w:sz w:val="32"/>
          <w:szCs w:val="32"/>
          <w:rtl/>
        </w:rPr>
        <w:t xml:space="preserve"> </w:t>
      </w:r>
      <w:r w:rsidRPr="00CA26DE">
        <w:rPr>
          <w:rFonts w:cs="David" w:hint="cs"/>
          <w:sz w:val="32"/>
          <w:szCs w:val="32"/>
          <w:rtl/>
        </w:rPr>
        <w:t>לַידֹוָד</w:t>
      </w:r>
    </w:p>
    <w:p w14:paraId="1813AA37" w14:textId="77777777" w:rsidR="007F0B18" w:rsidRPr="00CA26DE" w:rsidRDefault="007F0B18" w:rsidP="00C97469">
      <w:pPr>
        <w:spacing w:before="0" w:after="0"/>
        <w:jc w:val="right"/>
        <w:rPr>
          <w:rFonts w:cs="David"/>
          <w:sz w:val="32"/>
          <w:szCs w:val="32"/>
        </w:rPr>
      </w:pPr>
    </w:p>
    <w:p w14:paraId="6B44C4D1" w14:textId="7AC3D9D3" w:rsidR="00D54662" w:rsidRPr="00CA26DE" w:rsidRDefault="00C97469" w:rsidP="00D54662">
      <w:pPr>
        <w:spacing w:before="0" w:after="0"/>
        <w:jc w:val="both"/>
        <w:rPr>
          <w:rFonts w:cs="David"/>
          <w:i/>
          <w:iCs/>
          <w:sz w:val="32"/>
          <w:szCs w:val="32"/>
        </w:rPr>
      </w:pPr>
      <w:r w:rsidRPr="00CA26DE">
        <w:rPr>
          <w:rFonts w:cs="David"/>
          <w:i/>
          <w:iCs/>
          <w:sz w:val="32"/>
          <w:szCs w:val="32"/>
        </w:rPr>
        <w:t xml:space="preserve">15) And you shall count for yourselves from the morrow of the </w:t>
      </w:r>
      <w:r w:rsidR="003F3436" w:rsidRPr="00CA26DE">
        <w:rPr>
          <w:rFonts w:cs="David"/>
          <w:i/>
          <w:iCs/>
          <w:sz w:val="32"/>
          <w:szCs w:val="32"/>
        </w:rPr>
        <w:t>shabbat</w:t>
      </w:r>
      <w:r w:rsidRPr="00CA26DE">
        <w:rPr>
          <w:rFonts w:cs="David"/>
          <w:i/>
          <w:iCs/>
          <w:sz w:val="32"/>
          <w:szCs w:val="32"/>
        </w:rPr>
        <w:t xml:space="preserve">, from the day you bring the </w:t>
      </w:r>
      <w:r w:rsidR="00BE1062" w:rsidRPr="00CA26DE">
        <w:rPr>
          <w:rFonts w:cs="David"/>
          <w:i/>
          <w:iCs/>
          <w:sz w:val="32"/>
          <w:szCs w:val="32"/>
        </w:rPr>
        <w:t>o</w:t>
      </w:r>
      <w:r w:rsidR="00D54662" w:rsidRPr="00CA26DE">
        <w:rPr>
          <w:rFonts w:cs="David"/>
          <w:i/>
          <w:iCs/>
          <w:sz w:val="32"/>
          <w:szCs w:val="32"/>
        </w:rPr>
        <w:t>mer of the waving</w:t>
      </w:r>
      <w:r w:rsidR="007F0B18" w:rsidRPr="00CA26DE">
        <w:rPr>
          <w:rFonts w:cs="David"/>
          <w:i/>
          <w:iCs/>
          <w:sz w:val="32"/>
          <w:szCs w:val="32"/>
        </w:rPr>
        <w:t>,</w:t>
      </w:r>
      <w:r w:rsidR="00D54662" w:rsidRPr="00CA26DE">
        <w:rPr>
          <w:rFonts w:cs="David"/>
          <w:i/>
          <w:iCs/>
          <w:sz w:val="32"/>
          <w:szCs w:val="32"/>
        </w:rPr>
        <w:t xml:space="preserve"> seven </w:t>
      </w:r>
      <w:r w:rsidR="007F0B18" w:rsidRPr="00CA26DE">
        <w:rPr>
          <w:rFonts w:cs="David"/>
          <w:i/>
          <w:iCs/>
          <w:sz w:val="32"/>
          <w:szCs w:val="32"/>
        </w:rPr>
        <w:t xml:space="preserve">complete </w:t>
      </w:r>
      <w:r w:rsidR="00D54662" w:rsidRPr="00CA26DE">
        <w:rPr>
          <w:rFonts w:cs="David"/>
          <w:i/>
          <w:iCs/>
          <w:sz w:val="32"/>
          <w:szCs w:val="32"/>
        </w:rPr>
        <w:t xml:space="preserve">weeks. 16) Until the morrow of the seventh week you shall count, fifty days; and you shall offer a new meal-offering to Hashem. </w:t>
      </w:r>
    </w:p>
    <w:p w14:paraId="60CCF8F4" w14:textId="77777777" w:rsidR="00CA26DE" w:rsidRDefault="008600E6" w:rsidP="00315208">
      <w:pPr>
        <w:jc w:val="both"/>
        <w:rPr>
          <w:sz w:val="32"/>
          <w:szCs w:val="32"/>
        </w:rPr>
      </w:pPr>
      <w:r w:rsidRPr="00CA26DE">
        <w:rPr>
          <w:sz w:val="32"/>
          <w:szCs w:val="32"/>
        </w:rPr>
        <w:t>Around the year 235</w:t>
      </w:r>
      <w:r w:rsidR="007F0B18" w:rsidRPr="00CA26DE">
        <w:rPr>
          <w:sz w:val="32"/>
          <w:szCs w:val="32"/>
        </w:rPr>
        <w:t xml:space="preserve"> </w:t>
      </w:r>
      <w:r w:rsidRPr="00CA26DE">
        <w:rPr>
          <w:sz w:val="32"/>
          <w:szCs w:val="32"/>
        </w:rPr>
        <w:t>BCE</w:t>
      </w:r>
      <w:r w:rsidR="007F0B18" w:rsidRPr="00CA26DE">
        <w:rPr>
          <w:sz w:val="32"/>
          <w:szCs w:val="32"/>
        </w:rPr>
        <w:t>,</w:t>
      </w:r>
      <w:r w:rsidRPr="00CA26DE">
        <w:rPr>
          <w:sz w:val="32"/>
          <w:szCs w:val="32"/>
        </w:rPr>
        <w:t xml:space="preserve"> </w:t>
      </w:r>
      <w:r w:rsidR="00602214" w:rsidRPr="00CA26DE">
        <w:rPr>
          <w:sz w:val="32"/>
          <w:szCs w:val="32"/>
        </w:rPr>
        <w:t xml:space="preserve">Tzadok and Baytus, students of Antignos Ish Socho, misunderstood their teacher to say that there is no reward </w:t>
      </w:r>
      <w:r w:rsidR="00D766F0" w:rsidRPr="00CA26DE">
        <w:rPr>
          <w:sz w:val="32"/>
          <w:szCs w:val="32"/>
        </w:rPr>
        <w:t xml:space="preserve">in the World to Come, </w:t>
      </w:r>
      <w:r w:rsidR="00700254" w:rsidRPr="00CA26DE">
        <w:rPr>
          <w:sz w:val="32"/>
          <w:szCs w:val="32"/>
        </w:rPr>
        <w:t>for performing mitzvot</w:t>
      </w:r>
      <w:r w:rsidR="00602214" w:rsidRPr="00CA26DE">
        <w:rPr>
          <w:sz w:val="32"/>
          <w:szCs w:val="32"/>
        </w:rPr>
        <w:t>. As a result, they rejected</w:t>
      </w:r>
      <w:r w:rsidR="00B13289" w:rsidRPr="00CA26DE">
        <w:rPr>
          <w:sz w:val="32"/>
          <w:szCs w:val="32"/>
        </w:rPr>
        <w:t xml:space="preserve"> </w:t>
      </w:r>
      <w:r w:rsidR="00602214" w:rsidRPr="00CA26DE">
        <w:rPr>
          <w:sz w:val="32"/>
          <w:szCs w:val="32"/>
        </w:rPr>
        <w:t xml:space="preserve">the traditional teachings of Judaism. </w:t>
      </w:r>
      <w:r w:rsidR="00B13289" w:rsidRPr="00CA26DE">
        <w:rPr>
          <w:sz w:val="32"/>
          <w:szCs w:val="32"/>
        </w:rPr>
        <w:t>They called themselves Tz</w:t>
      </w:r>
      <w:r w:rsidR="007F0B18" w:rsidRPr="00CA26DE">
        <w:rPr>
          <w:sz w:val="32"/>
          <w:szCs w:val="32"/>
        </w:rPr>
        <w:t>a</w:t>
      </w:r>
      <w:r w:rsidR="00B13289" w:rsidRPr="00CA26DE">
        <w:rPr>
          <w:sz w:val="32"/>
          <w:szCs w:val="32"/>
        </w:rPr>
        <w:t>d</w:t>
      </w:r>
      <w:r w:rsidR="007F0B18" w:rsidRPr="00CA26DE">
        <w:rPr>
          <w:sz w:val="32"/>
          <w:szCs w:val="32"/>
        </w:rPr>
        <w:t>d</w:t>
      </w:r>
      <w:r w:rsidR="00B13289" w:rsidRPr="00CA26DE">
        <w:rPr>
          <w:sz w:val="32"/>
          <w:szCs w:val="32"/>
        </w:rPr>
        <w:t>ukim</w:t>
      </w:r>
      <w:r w:rsidR="00602214" w:rsidRPr="00CA26DE">
        <w:rPr>
          <w:sz w:val="32"/>
          <w:szCs w:val="32"/>
        </w:rPr>
        <w:t xml:space="preserve">, </w:t>
      </w:r>
      <w:r w:rsidR="00B13289" w:rsidRPr="00CA26DE">
        <w:rPr>
          <w:sz w:val="32"/>
          <w:szCs w:val="32"/>
        </w:rPr>
        <w:t xml:space="preserve">and </w:t>
      </w:r>
      <w:r w:rsidR="00602214" w:rsidRPr="00CA26DE">
        <w:rPr>
          <w:sz w:val="32"/>
          <w:szCs w:val="32"/>
        </w:rPr>
        <w:t>they started a new approach to Judaism</w:t>
      </w:r>
      <w:r w:rsidR="00D766F0" w:rsidRPr="00CA26DE">
        <w:rPr>
          <w:sz w:val="32"/>
          <w:szCs w:val="32"/>
        </w:rPr>
        <w:t>.</w:t>
      </w:r>
      <w:r w:rsidR="00B13289" w:rsidRPr="00CA26DE">
        <w:rPr>
          <w:sz w:val="32"/>
          <w:szCs w:val="32"/>
        </w:rPr>
        <w:t xml:space="preserve"> </w:t>
      </w:r>
      <w:r w:rsidR="005915B7" w:rsidRPr="00CA26DE">
        <w:rPr>
          <w:sz w:val="32"/>
          <w:szCs w:val="32"/>
        </w:rPr>
        <w:t xml:space="preserve">They </w:t>
      </w:r>
      <w:r w:rsidR="00602214" w:rsidRPr="00CA26DE">
        <w:rPr>
          <w:sz w:val="32"/>
          <w:szCs w:val="32"/>
        </w:rPr>
        <w:t>claim</w:t>
      </w:r>
      <w:r w:rsidR="00700254" w:rsidRPr="00CA26DE">
        <w:rPr>
          <w:sz w:val="32"/>
          <w:szCs w:val="32"/>
        </w:rPr>
        <w:t>ed</w:t>
      </w:r>
      <w:r w:rsidR="00602214" w:rsidRPr="00CA26DE">
        <w:rPr>
          <w:sz w:val="32"/>
          <w:szCs w:val="32"/>
        </w:rPr>
        <w:t xml:space="preserve"> </w:t>
      </w:r>
      <w:r w:rsidR="005915B7" w:rsidRPr="00CA26DE">
        <w:rPr>
          <w:sz w:val="32"/>
          <w:szCs w:val="32"/>
        </w:rPr>
        <w:t>that Hashem did not give Moshe an</w:t>
      </w:r>
      <w:r w:rsidR="00602214" w:rsidRPr="00CA26DE">
        <w:rPr>
          <w:sz w:val="32"/>
          <w:szCs w:val="32"/>
        </w:rPr>
        <w:t xml:space="preserve"> Oral Torah</w:t>
      </w:r>
      <w:r w:rsidR="005915B7" w:rsidRPr="00CA26DE">
        <w:rPr>
          <w:sz w:val="32"/>
          <w:szCs w:val="32"/>
        </w:rPr>
        <w:t xml:space="preserve"> </w:t>
      </w:r>
      <w:r w:rsidR="007F0B18" w:rsidRPr="00CA26DE">
        <w:rPr>
          <w:sz w:val="32"/>
          <w:szCs w:val="32"/>
        </w:rPr>
        <w:t xml:space="preserve">that </w:t>
      </w:r>
      <w:r w:rsidR="005915B7" w:rsidRPr="00CA26DE">
        <w:rPr>
          <w:sz w:val="32"/>
          <w:szCs w:val="32"/>
        </w:rPr>
        <w:t>explains the Torah’s laws</w:t>
      </w:r>
      <w:r w:rsidR="00602214" w:rsidRPr="00CA26DE">
        <w:rPr>
          <w:sz w:val="32"/>
          <w:szCs w:val="32"/>
        </w:rPr>
        <w:t>,</w:t>
      </w:r>
      <w:r w:rsidR="007F0B18" w:rsidRPr="00CA26DE">
        <w:rPr>
          <w:sz w:val="32"/>
          <w:szCs w:val="32"/>
        </w:rPr>
        <w:t xml:space="preserve"> </w:t>
      </w:r>
      <w:r w:rsidR="005915B7" w:rsidRPr="00CA26DE">
        <w:rPr>
          <w:sz w:val="32"/>
          <w:szCs w:val="32"/>
        </w:rPr>
        <w:t>rather</w:t>
      </w:r>
      <w:r w:rsidR="007F0B18" w:rsidRPr="00CA26DE">
        <w:rPr>
          <w:sz w:val="32"/>
          <w:szCs w:val="32"/>
        </w:rPr>
        <w:t>,</w:t>
      </w:r>
      <w:r w:rsidR="00602214" w:rsidRPr="00CA26DE">
        <w:rPr>
          <w:sz w:val="32"/>
          <w:szCs w:val="32"/>
        </w:rPr>
        <w:t xml:space="preserve"> the Torah </w:t>
      </w:r>
      <w:r w:rsidR="005915B7" w:rsidRPr="00CA26DE">
        <w:rPr>
          <w:sz w:val="32"/>
          <w:szCs w:val="32"/>
        </w:rPr>
        <w:t>is</w:t>
      </w:r>
      <w:r w:rsidR="00602214" w:rsidRPr="00CA26DE">
        <w:rPr>
          <w:sz w:val="32"/>
          <w:szCs w:val="32"/>
        </w:rPr>
        <w:t xml:space="preserve"> to be interpreted </w:t>
      </w:r>
      <w:r w:rsidR="005915B7" w:rsidRPr="00CA26DE">
        <w:rPr>
          <w:sz w:val="32"/>
          <w:szCs w:val="32"/>
        </w:rPr>
        <w:t>literally</w:t>
      </w:r>
      <w:r w:rsidR="00602214" w:rsidRPr="00CA26DE">
        <w:rPr>
          <w:sz w:val="32"/>
          <w:szCs w:val="32"/>
        </w:rPr>
        <w:t>.</w:t>
      </w:r>
      <w:r w:rsidR="00F91351" w:rsidRPr="00CA26DE">
        <w:rPr>
          <w:sz w:val="32"/>
          <w:szCs w:val="32"/>
        </w:rPr>
        <w:t xml:space="preserve"> </w:t>
      </w:r>
      <w:r w:rsidR="005915B7" w:rsidRPr="00CA26DE">
        <w:rPr>
          <w:sz w:val="32"/>
          <w:szCs w:val="32"/>
        </w:rPr>
        <w:t>Whatever it says</w:t>
      </w:r>
      <w:r w:rsidR="00E0507C" w:rsidRPr="00CA26DE">
        <w:rPr>
          <w:sz w:val="32"/>
          <w:szCs w:val="32"/>
        </w:rPr>
        <w:t>,</w:t>
      </w:r>
      <w:r w:rsidR="005915B7" w:rsidRPr="00CA26DE">
        <w:rPr>
          <w:sz w:val="32"/>
          <w:szCs w:val="32"/>
        </w:rPr>
        <w:t xml:space="preserve"> </w:t>
      </w:r>
      <w:r w:rsidR="003F3436" w:rsidRPr="00CA26DE">
        <w:rPr>
          <w:sz w:val="32"/>
          <w:szCs w:val="32"/>
        </w:rPr>
        <w:t xml:space="preserve">that </w:t>
      </w:r>
      <w:r w:rsidR="005915B7" w:rsidRPr="00CA26DE">
        <w:rPr>
          <w:sz w:val="32"/>
          <w:szCs w:val="32"/>
        </w:rPr>
        <w:t xml:space="preserve">is what we do. </w:t>
      </w:r>
      <w:r w:rsidR="007F0B18" w:rsidRPr="00CA26DE">
        <w:rPr>
          <w:sz w:val="32"/>
          <w:szCs w:val="32"/>
        </w:rPr>
        <w:t xml:space="preserve">As a result, they </w:t>
      </w:r>
      <w:r w:rsidR="00FE3E9B" w:rsidRPr="00CA26DE">
        <w:rPr>
          <w:sz w:val="32"/>
          <w:szCs w:val="32"/>
        </w:rPr>
        <w:t xml:space="preserve">would </w:t>
      </w:r>
      <w:r w:rsidR="00B13289" w:rsidRPr="00CA26DE">
        <w:rPr>
          <w:sz w:val="32"/>
          <w:szCs w:val="32"/>
        </w:rPr>
        <w:t>place</w:t>
      </w:r>
      <w:r w:rsidR="00FE3E9B" w:rsidRPr="00CA26DE">
        <w:rPr>
          <w:sz w:val="32"/>
          <w:szCs w:val="32"/>
        </w:rPr>
        <w:t xml:space="preserve"> their tefillin on the bridge of their noses because </w:t>
      </w:r>
      <w:r w:rsidR="00700254" w:rsidRPr="00CA26DE">
        <w:rPr>
          <w:sz w:val="32"/>
          <w:szCs w:val="32"/>
        </w:rPr>
        <w:t xml:space="preserve">in </w:t>
      </w:r>
      <w:r w:rsidR="00FE3E9B" w:rsidRPr="00CA26DE">
        <w:rPr>
          <w:sz w:val="32"/>
          <w:szCs w:val="32"/>
        </w:rPr>
        <w:t xml:space="preserve">the Torah </w:t>
      </w:r>
      <w:r w:rsidR="00700254" w:rsidRPr="00CA26DE">
        <w:rPr>
          <w:sz w:val="32"/>
          <w:szCs w:val="32"/>
        </w:rPr>
        <w:t xml:space="preserve">it </w:t>
      </w:r>
      <w:r w:rsidR="00FE3E9B" w:rsidRPr="00CA26DE">
        <w:rPr>
          <w:sz w:val="32"/>
          <w:szCs w:val="32"/>
        </w:rPr>
        <w:t>says</w:t>
      </w:r>
      <w:r w:rsidR="00700254" w:rsidRPr="00CA26DE">
        <w:rPr>
          <w:sz w:val="32"/>
          <w:szCs w:val="32"/>
        </w:rPr>
        <w:t>,</w:t>
      </w:r>
      <w:r w:rsidR="00FE3E9B" w:rsidRPr="00CA26DE">
        <w:rPr>
          <w:sz w:val="32"/>
          <w:szCs w:val="32"/>
        </w:rPr>
        <w:t xml:space="preserve"> </w:t>
      </w:r>
      <w:r w:rsidR="00FE3E9B" w:rsidRPr="00CA26DE">
        <w:rPr>
          <w:i/>
          <w:iCs/>
          <w:sz w:val="32"/>
          <w:szCs w:val="32"/>
        </w:rPr>
        <w:t>“between your eyes</w:t>
      </w:r>
      <w:r w:rsidR="00700254" w:rsidRPr="00CA26DE">
        <w:rPr>
          <w:sz w:val="32"/>
          <w:szCs w:val="32"/>
        </w:rPr>
        <w:t>.</w:t>
      </w:r>
      <w:r w:rsidR="00971720" w:rsidRPr="00CA26DE">
        <w:rPr>
          <w:i/>
          <w:iCs/>
          <w:sz w:val="32"/>
          <w:szCs w:val="32"/>
        </w:rPr>
        <w:t xml:space="preserve">” </w:t>
      </w:r>
      <w:r w:rsidR="00323857" w:rsidRPr="00CA26DE">
        <w:rPr>
          <w:sz w:val="32"/>
          <w:szCs w:val="32"/>
        </w:rPr>
        <w:t>The Oral Torah teaches us that the correct place for the tefillin is</w:t>
      </w:r>
      <w:r w:rsidR="00945145" w:rsidRPr="00CA26DE">
        <w:rPr>
          <w:sz w:val="32"/>
          <w:szCs w:val="32"/>
        </w:rPr>
        <w:t xml:space="preserve"> </w:t>
      </w:r>
      <w:r w:rsidR="00945145" w:rsidRPr="00CA26DE">
        <w:rPr>
          <w:b/>
          <w:bCs/>
          <w:i/>
          <w:iCs/>
          <w:sz w:val="32"/>
          <w:szCs w:val="32"/>
        </w:rPr>
        <w:t>on their heads</w:t>
      </w:r>
      <w:r w:rsidR="00945145" w:rsidRPr="00CA26DE">
        <w:rPr>
          <w:sz w:val="32"/>
          <w:szCs w:val="32"/>
        </w:rPr>
        <w:t xml:space="preserve"> </w:t>
      </w:r>
      <w:r w:rsidR="00945145" w:rsidRPr="00CA26DE">
        <w:rPr>
          <w:i/>
          <w:iCs/>
          <w:sz w:val="32"/>
          <w:szCs w:val="32"/>
        </w:rPr>
        <w:t>between their eyes</w:t>
      </w:r>
      <w:r w:rsidR="00323857" w:rsidRPr="00CA26DE">
        <w:rPr>
          <w:i/>
          <w:iCs/>
          <w:sz w:val="32"/>
          <w:szCs w:val="32"/>
        </w:rPr>
        <w:t>.</w:t>
      </w:r>
      <w:r w:rsidR="00FE3E9B" w:rsidRPr="00CA26DE">
        <w:rPr>
          <w:sz w:val="32"/>
          <w:szCs w:val="32"/>
        </w:rPr>
        <w:t xml:space="preserve"> They would </w:t>
      </w:r>
      <w:r w:rsidR="00B13289" w:rsidRPr="00CA26DE">
        <w:rPr>
          <w:sz w:val="32"/>
          <w:szCs w:val="32"/>
        </w:rPr>
        <w:t xml:space="preserve">also </w:t>
      </w:r>
      <w:r w:rsidR="00FE3E9B" w:rsidRPr="00CA26DE">
        <w:rPr>
          <w:sz w:val="32"/>
          <w:szCs w:val="32"/>
        </w:rPr>
        <w:t xml:space="preserve">not </w:t>
      </w:r>
      <w:r w:rsidR="00BE1062" w:rsidRPr="00CA26DE">
        <w:rPr>
          <w:sz w:val="32"/>
          <w:szCs w:val="32"/>
        </w:rPr>
        <w:t xml:space="preserve">allow </w:t>
      </w:r>
      <w:r w:rsidR="00FE3E9B" w:rsidRPr="00CA26DE">
        <w:rPr>
          <w:sz w:val="32"/>
          <w:szCs w:val="32"/>
        </w:rPr>
        <w:t xml:space="preserve">any </w:t>
      </w:r>
      <w:r w:rsidR="00B13289" w:rsidRPr="00CA26DE">
        <w:rPr>
          <w:sz w:val="32"/>
          <w:szCs w:val="32"/>
        </w:rPr>
        <w:t>fire</w:t>
      </w:r>
      <w:r w:rsidR="00FE3E9B" w:rsidRPr="00CA26DE">
        <w:rPr>
          <w:sz w:val="32"/>
          <w:szCs w:val="32"/>
        </w:rPr>
        <w:t xml:space="preserve"> in their homes on Shabbat, </w:t>
      </w:r>
      <w:r w:rsidR="007F0B18" w:rsidRPr="00CA26DE">
        <w:rPr>
          <w:sz w:val="32"/>
          <w:szCs w:val="32"/>
        </w:rPr>
        <w:t xml:space="preserve">not </w:t>
      </w:r>
      <w:r w:rsidR="00FE3E9B" w:rsidRPr="00CA26DE">
        <w:rPr>
          <w:sz w:val="32"/>
          <w:szCs w:val="32"/>
        </w:rPr>
        <w:t xml:space="preserve">even a pilot light, because the Torah says, </w:t>
      </w:r>
      <w:r w:rsidR="00FE3E9B" w:rsidRPr="00CA26DE">
        <w:rPr>
          <w:i/>
          <w:iCs/>
          <w:sz w:val="32"/>
          <w:szCs w:val="32"/>
        </w:rPr>
        <w:t>“Do not burn a fire in all your dwelling places on the Shabbat day.”</w:t>
      </w:r>
      <w:r w:rsidR="00FE3E9B" w:rsidRPr="00CA26DE">
        <w:rPr>
          <w:sz w:val="32"/>
          <w:szCs w:val="32"/>
        </w:rPr>
        <w:t xml:space="preserve"> </w:t>
      </w:r>
    </w:p>
    <w:p w14:paraId="26160A28" w14:textId="32779836" w:rsidR="00FE3E9B" w:rsidRPr="00CA26DE" w:rsidRDefault="00FE3E9B" w:rsidP="00315208">
      <w:pPr>
        <w:jc w:val="both"/>
        <w:rPr>
          <w:sz w:val="32"/>
          <w:szCs w:val="32"/>
        </w:rPr>
      </w:pPr>
      <w:r w:rsidRPr="00CA26DE">
        <w:rPr>
          <w:sz w:val="32"/>
          <w:szCs w:val="32"/>
        </w:rPr>
        <w:lastRenderedPageBreak/>
        <w:t xml:space="preserve">The Oral Torah teaches that this </w:t>
      </w:r>
      <w:r w:rsidR="007F0B18" w:rsidRPr="00CA26DE">
        <w:rPr>
          <w:sz w:val="32"/>
          <w:szCs w:val="32"/>
        </w:rPr>
        <w:t>prohibits</w:t>
      </w:r>
      <w:r w:rsidRPr="00CA26DE">
        <w:rPr>
          <w:sz w:val="32"/>
          <w:szCs w:val="32"/>
        </w:rPr>
        <w:t xml:space="preserve"> </w:t>
      </w:r>
      <w:r w:rsidR="00576F52" w:rsidRPr="00CA26DE">
        <w:rPr>
          <w:sz w:val="32"/>
          <w:szCs w:val="32"/>
        </w:rPr>
        <w:t xml:space="preserve">solely </w:t>
      </w:r>
      <w:r w:rsidRPr="00CA26DE">
        <w:rPr>
          <w:sz w:val="32"/>
          <w:szCs w:val="32"/>
        </w:rPr>
        <w:t>start</w:t>
      </w:r>
      <w:r w:rsidR="007F0B18" w:rsidRPr="00CA26DE">
        <w:rPr>
          <w:sz w:val="32"/>
          <w:szCs w:val="32"/>
        </w:rPr>
        <w:t>ing</w:t>
      </w:r>
      <w:r w:rsidRPr="00CA26DE">
        <w:rPr>
          <w:sz w:val="32"/>
          <w:szCs w:val="32"/>
        </w:rPr>
        <w:t xml:space="preserve"> a fire on Shabbat</w:t>
      </w:r>
      <w:r w:rsidR="007F0B18" w:rsidRPr="00CA26DE">
        <w:rPr>
          <w:sz w:val="32"/>
          <w:szCs w:val="32"/>
        </w:rPr>
        <w:t xml:space="preserve">; </w:t>
      </w:r>
      <w:r w:rsidRPr="00CA26DE">
        <w:rPr>
          <w:sz w:val="32"/>
          <w:szCs w:val="32"/>
        </w:rPr>
        <w:t xml:space="preserve">but if it is already lit, </w:t>
      </w:r>
      <w:r w:rsidR="007F0B18" w:rsidRPr="00CA26DE">
        <w:rPr>
          <w:sz w:val="32"/>
          <w:szCs w:val="32"/>
        </w:rPr>
        <w:t xml:space="preserve">there is </w:t>
      </w:r>
      <w:r w:rsidRPr="00CA26DE">
        <w:rPr>
          <w:sz w:val="32"/>
          <w:szCs w:val="32"/>
        </w:rPr>
        <w:t>no problem</w:t>
      </w:r>
      <w:r w:rsidR="00B13289" w:rsidRPr="00CA26DE">
        <w:rPr>
          <w:sz w:val="32"/>
          <w:szCs w:val="32"/>
        </w:rPr>
        <w:t xml:space="preserve"> </w:t>
      </w:r>
      <w:r w:rsidR="007F0B18" w:rsidRPr="00CA26DE">
        <w:rPr>
          <w:sz w:val="32"/>
          <w:szCs w:val="32"/>
        </w:rPr>
        <w:t xml:space="preserve">in </w:t>
      </w:r>
      <w:r w:rsidR="00B13289" w:rsidRPr="00CA26DE">
        <w:rPr>
          <w:sz w:val="32"/>
          <w:szCs w:val="32"/>
        </w:rPr>
        <w:t>let</w:t>
      </w:r>
      <w:r w:rsidR="001A7D25" w:rsidRPr="00CA26DE">
        <w:rPr>
          <w:sz w:val="32"/>
          <w:szCs w:val="32"/>
        </w:rPr>
        <w:t>ting</w:t>
      </w:r>
      <w:r w:rsidR="00B13289" w:rsidRPr="00CA26DE">
        <w:rPr>
          <w:sz w:val="32"/>
          <w:szCs w:val="32"/>
        </w:rPr>
        <w:t xml:space="preserve"> it continue to burn</w:t>
      </w:r>
      <w:r w:rsidRPr="00CA26DE">
        <w:rPr>
          <w:sz w:val="32"/>
          <w:szCs w:val="32"/>
        </w:rPr>
        <w:t xml:space="preserve">. This is why we can have heat in our homes and hot food on Shabbat. </w:t>
      </w:r>
    </w:p>
    <w:p w14:paraId="1D3DAC27" w14:textId="47E1D72D" w:rsidR="000F1E70" w:rsidRPr="00CA26DE" w:rsidRDefault="000C0FE9" w:rsidP="00315208">
      <w:pPr>
        <w:jc w:val="both"/>
        <w:rPr>
          <w:sz w:val="32"/>
          <w:szCs w:val="32"/>
        </w:rPr>
      </w:pPr>
      <w:r w:rsidRPr="00CA26DE">
        <w:rPr>
          <w:sz w:val="32"/>
          <w:szCs w:val="32"/>
        </w:rPr>
        <w:t>Indeed,</w:t>
      </w:r>
      <w:r w:rsidR="00971720" w:rsidRPr="00CA26DE">
        <w:rPr>
          <w:sz w:val="32"/>
          <w:szCs w:val="32"/>
        </w:rPr>
        <w:t xml:space="preserve"> </w:t>
      </w:r>
      <w:r w:rsidR="00FE3E9B" w:rsidRPr="00CA26DE">
        <w:rPr>
          <w:sz w:val="32"/>
          <w:szCs w:val="32"/>
        </w:rPr>
        <w:t xml:space="preserve">this is the source for the Jewish custom to have </w:t>
      </w:r>
      <w:r w:rsidR="004F2F0B" w:rsidRPr="00CA26DE">
        <w:rPr>
          <w:i/>
          <w:iCs/>
          <w:sz w:val="32"/>
          <w:szCs w:val="32"/>
        </w:rPr>
        <w:t>c</w:t>
      </w:r>
      <w:r w:rsidR="00FE3E9B" w:rsidRPr="00CA26DE">
        <w:rPr>
          <w:i/>
          <w:iCs/>
          <w:sz w:val="32"/>
          <w:szCs w:val="32"/>
        </w:rPr>
        <w:t>holent</w:t>
      </w:r>
      <w:r w:rsidR="00FE3E9B" w:rsidRPr="00CA26DE">
        <w:rPr>
          <w:sz w:val="32"/>
          <w:szCs w:val="32"/>
        </w:rPr>
        <w:t xml:space="preserve"> or some </w:t>
      </w:r>
      <w:r w:rsidRPr="00CA26DE">
        <w:rPr>
          <w:sz w:val="32"/>
          <w:szCs w:val="32"/>
        </w:rPr>
        <w:t xml:space="preserve">other </w:t>
      </w:r>
      <w:r w:rsidR="00FE3E9B" w:rsidRPr="00CA26DE">
        <w:rPr>
          <w:sz w:val="32"/>
          <w:szCs w:val="32"/>
        </w:rPr>
        <w:t xml:space="preserve">hot </w:t>
      </w:r>
      <w:r w:rsidRPr="00CA26DE">
        <w:rPr>
          <w:sz w:val="32"/>
          <w:szCs w:val="32"/>
        </w:rPr>
        <w:t xml:space="preserve">food </w:t>
      </w:r>
      <w:r w:rsidR="00FE3E9B" w:rsidRPr="00CA26DE">
        <w:rPr>
          <w:sz w:val="32"/>
          <w:szCs w:val="32"/>
        </w:rPr>
        <w:t xml:space="preserve">on Shabbat </w:t>
      </w:r>
      <w:r w:rsidR="00B13289" w:rsidRPr="00CA26DE">
        <w:rPr>
          <w:sz w:val="32"/>
          <w:szCs w:val="32"/>
        </w:rPr>
        <w:t>day</w:t>
      </w:r>
      <w:r w:rsidR="00857DAB" w:rsidRPr="00CA26DE">
        <w:rPr>
          <w:sz w:val="32"/>
          <w:szCs w:val="32"/>
        </w:rPr>
        <w:t>,</w:t>
      </w:r>
      <w:r w:rsidR="00971720" w:rsidRPr="00CA26DE">
        <w:rPr>
          <w:sz w:val="32"/>
          <w:szCs w:val="32"/>
        </w:rPr>
        <w:t xml:space="preserve"> </w:t>
      </w:r>
      <w:r w:rsidRPr="00CA26DE">
        <w:rPr>
          <w:sz w:val="32"/>
          <w:szCs w:val="32"/>
        </w:rPr>
        <w:t>t</w:t>
      </w:r>
      <w:r w:rsidR="00B13289" w:rsidRPr="00CA26DE">
        <w:rPr>
          <w:sz w:val="32"/>
          <w:szCs w:val="32"/>
        </w:rPr>
        <w:t xml:space="preserve">o show the </w:t>
      </w:r>
      <w:r w:rsidR="001A7D25" w:rsidRPr="00CA26DE">
        <w:rPr>
          <w:sz w:val="32"/>
          <w:szCs w:val="32"/>
        </w:rPr>
        <w:t>Tz</w:t>
      </w:r>
      <w:r w:rsidRPr="00CA26DE">
        <w:rPr>
          <w:sz w:val="32"/>
          <w:szCs w:val="32"/>
        </w:rPr>
        <w:t>ad</w:t>
      </w:r>
      <w:r w:rsidR="001A7D25" w:rsidRPr="00CA26DE">
        <w:rPr>
          <w:sz w:val="32"/>
          <w:szCs w:val="32"/>
        </w:rPr>
        <w:t>dukim</w:t>
      </w:r>
      <w:r w:rsidR="00B13289" w:rsidRPr="00CA26DE">
        <w:rPr>
          <w:sz w:val="32"/>
          <w:szCs w:val="32"/>
        </w:rPr>
        <w:t xml:space="preserve"> that we do not </w:t>
      </w:r>
      <w:r w:rsidR="000F1E70" w:rsidRPr="00CA26DE">
        <w:rPr>
          <w:sz w:val="32"/>
          <w:szCs w:val="32"/>
        </w:rPr>
        <w:t xml:space="preserve">subscribe to their erroneous interpretation of the Torah. We have fires </w:t>
      </w:r>
      <w:r w:rsidR="00857DAB" w:rsidRPr="00CA26DE">
        <w:rPr>
          <w:sz w:val="32"/>
          <w:szCs w:val="32"/>
        </w:rPr>
        <w:t xml:space="preserve">going </w:t>
      </w:r>
      <w:r w:rsidR="000F1E70" w:rsidRPr="00CA26DE">
        <w:rPr>
          <w:sz w:val="32"/>
          <w:szCs w:val="32"/>
        </w:rPr>
        <w:t>in our homes all night keeping our food piping hot for the Shabbat day meal.</w:t>
      </w:r>
    </w:p>
    <w:p w14:paraId="373F62AE" w14:textId="0F2B7140" w:rsidR="00F91351" w:rsidRPr="00CA26DE" w:rsidRDefault="001A7D25" w:rsidP="001A7D25">
      <w:pPr>
        <w:jc w:val="both"/>
        <w:rPr>
          <w:sz w:val="32"/>
          <w:szCs w:val="32"/>
        </w:rPr>
      </w:pPr>
      <w:r w:rsidRPr="00CA26DE">
        <w:rPr>
          <w:sz w:val="32"/>
          <w:szCs w:val="32"/>
        </w:rPr>
        <w:t>Unfortunately, t</w:t>
      </w:r>
      <w:r w:rsidR="00F91351" w:rsidRPr="00CA26DE">
        <w:rPr>
          <w:sz w:val="32"/>
          <w:szCs w:val="32"/>
        </w:rPr>
        <w:t xml:space="preserve">heir </w:t>
      </w:r>
      <w:r w:rsidR="004F2F0B" w:rsidRPr="00CA26DE">
        <w:rPr>
          <w:sz w:val="32"/>
          <w:szCs w:val="32"/>
        </w:rPr>
        <w:t xml:space="preserve">misplaced </w:t>
      </w:r>
      <w:r w:rsidR="00F91351" w:rsidRPr="00CA26DE">
        <w:rPr>
          <w:sz w:val="32"/>
          <w:szCs w:val="32"/>
        </w:rPr>
        <w:t>idea caught on, and the Tz</w:t>
      </w:r>
      <w:r w:rsidR="000C0FE9" w:rsidRPr="00CA26DE">
        <w:rPr>
          <w:sz w:val="32"/>
          <w:szCs w:val="32"/>
        </w:rPr>
        <w:t>ad</w:t>
      </w:r>
      <w:r w:rsidR="00F91351" w:rsidRPr="00CA26DE">
        <w:rPr>
          <w:sz w:val="32"/>
          <w:szCs w:val="32"/>
        </w:rPr>
        <w:t xml:space="preserve">dukim became a very powerful force in the times of the Mishna. </w:t>
      </w:r>
    </w:p>
    <w:p w14:paraId="5297E9A9" w14:textId="2FA5086A" w:rsidR="000D7773" w:rsidRPr="00CA26DE" w:rsidRDefault="00F91351" w:rsidP="00761874">
      <w:pPr>
        <w:jc w:val="both"/>
        <w:rPr>
          <w:sz w:val="32"/>
          <w:szCs w:val="32"/>
        </w:rPr>
      </w:pPr>
      <w:r w:rsidRPr="00CA26DE">
        <w:rPr>
          <w:sz w:val="32"/>
          <w:szCs w:val="32"/>
        </w:rPr>
        <w:t xml:space="preserve">The law of the </w:t>
      </w:r>
      <w:r w:rsidR="00857DAB" w:rsidRPr="00CA26DE">
        <w:rPr>
          <w:i/>
          <w:iCs/>
          <w:sz w:val="32"/>
          <w:szCs w:val="32"/>
        </w:rPr>
        <w:t>o</w:t>
      </w:r>
      <w:r w:rsidRPr="00CA26DE">
        <w:rPr>
          <w:i/>
          <w:iCs/>
          <w:sz w:val="32"/>
          <w:szCs w:val="32"/>
        </w:rPr>
        <w:t>mer</w:t>
      </w:r>
      <w:r w:rsidRPr="00CA26DE">
        <w:rPr>
          <w:sz w:val="32"/>
          <w:szCs w:val="32"/>
        </w:rPr>
        <w:t xml:space="preserve"> </w:t>
      </w:r>
      <w:r w:rsidR="000F1E70" w:rsidRPr="00CA26DE">
        <w:rPr>
          <w:sz w:val="32"/>
          <w:szCs w:val="32"/>
        </w:rPr>
        <w:t>was another</w:t>
      </w:r>
      <w:r w:rsidRPr="00CA26DE">
        <w:rPr>
          <w:sz w:val="32"/>
          <w:szCs w:val="32"/>
        </w:rPr>
        <w:t xml:space="preserve"> area where the Tz</w:t>
      </w:r>
      <w:r w:rsidR="000C0FE9" w:rsidRPr="00CA26DE">
        <w:rPr>
          <w:sz w:val="32"/>
          <w:szCs w:val="32"/>
        </w:rPr>
        <w:t>ad</w:t>
      </w:r>
      <w:r w:rsidRPr="00CA26DE">
        <w:rPr>
          <w:sz w:val="32"/>
          <w:szCs w:val="32"/>
        </w:rPr>
        <w:t xml:space="preserve">dukim argued </w:t>
      </w:r>
      <w:r w:rsidR="0033751B" w:rsidRPr="00CA26DE">
        <w:rPr>
          <w:sz w:val="32"/>
          <w:szCs w:val="32"/>
        </w:rPr>
        <w:t xml:space="preserve">vociferously </w:t>
      </w:r>
      <w:r w:rsidRPr="00CA26DE">
        <w:rPr>
          <w:sz w:val="32"/>
          <w:szCs w:val="32"/>
        </w:rPr>
        <w:t xml:space="preserve">with the Sages. </w:t>
      </w:r>
      <w:r w:rsidR="00857DAB" w:rsidRPr="00CA26DE">
        <w:rPr>
          <w:sz w:val="32"/>
          <w:szCs w:val="32"/>
        </w:rPr>
        <w:t>T</w:t>
      </w:r>
      <w:r w:rsidRPr="00CA26DE">
        <w:rPr>
          <w:sz w:val="32"/>
          <w:szCs w:val="32"/>
        </w:rPr>
        <w:t xml:space="preserve">he verse says, </w:t>
      </w:r>
      <w:r w:rsidRPr="00CA26DE">
        <w:rPr>
          <w:rFonts w:cs="David" w:hint="cs"/>
          <w:sz w:val="32"/>
          <w:szCs w:val="32"/>
          <w:rtl/>
        </w:rPr>
        <w:t xml:space="preserve">ממחרת השבת </w:t>
      </w:r>
      <w:r w:rsidRPr="00CA26DE">
        <w:rPr>
          <w:sz w:val="32"/>
          <w:szCs w:val="32"/>
        </w:rPr>
        <w:t xml:space="preserve"> </w:t>
      </w:r>
      <w:r w:rsidRPr="00CA26DE">
        <w:rPr>
          <w:i/>
          <w:iCs/>
          <w:sz w:val="32"/>
          <w:szCs w:val="32"/>
        </w:rPr>
        <w:t xml:space="preserve">- on the morrow of the </w:t>
      </w:r>
      <w:r w:rsidRPr="00CA26DE">
        <w:rPr>
          <w:b/>
          <w:bCs/>
          <w:i/>
          <w:iCs/>
          <w:sz w:val="32"/>
          <w:szCs w:val="32"/>
        </w:rPr>
        <w:t>Shabbat</w:t>
      </w:r>
      <w:r w:rsidRPr="00CA26DE">
        <w:rPr>
          <w:i/>
          <w:iCs/>
          <w:sz w:val="32"/>
          <w:szCs w:val="32"/>
        </w:rPr>
        <w:t>.</w:t>
      </w:r>
      <w:r w:rsidRPr="00CA26DE">
        <w:rPr>
          <w:sz w:val="32"/>
          <w:szCs w:val="32"/>
        </w:rPr>
        <w:t xml:space="preserve"> </w:t>
      </w:r>
      <w:r w:rsidR="00602214" w:rsidRPr="00CA26DE">
        <w:rPr>
          <w:sz w:val="32"/>
          <w:szCs w:val="32"/>
        </w:rPr>
        <w:t xml:space="preserve"> </w:t>
      </w:r>
      <w:r w:rsidRPr="00CA26DE">
        <w:rPr>
          <w:sz w:val="32"/>
          <w:szCs w:val="32"/>
        </w:rPr>
        <w:t>The Tz</w:t>
      </w:r>
      <w:r w:rsidR="000C0FE9" w:rsidRPr="00CA26DE">
        <w:rPr>
          <w:sz w:val="32"/>
          <w:szCs w:val="32"/>
        </w:rPr>
        <w:t>ad</w:t>
      </w:r>
      <w:r w:rsidRPr="00CA26DE">
        <w:rPr>
          <w:sz w:val="32"/>
          <w:szCs w:val="32"/>
        </w:rPr>
        <w:t>dukim took th</w:t>
      </w:r>
      <w:r w:rsidR="00761874" w:rsidRPr="00CA26DE">
        <w:rPr>
          <w:sz w:val="32"/>
          <w:szCs w:val="32"/>
        </w:rPr>
        <w:t xml:space="preserve">e word </w:t>
      </w:r>
      <w:r w:rsidR="00761874" w:rsidRPr="00CA26DE">
        <w:rPr>
          <w:rFonts w:cs="David" w:hint="cs"/>
          <w:sz w:val="32"/>
          <w:szCs w:val="32"/>
          <w:rtl/>
        </w:rPr>
        <w:t>שבת</w:t>
      </w:r>
      <w:r w:rsidR="00761874" w:rsidRPr="00CA26DE">
        <w:rPr>
          <w:rFonts w:hint="cs"/>
          <w:sz w:val="32"/>
          <w:szCs w:val="32"/>
          <w:rtl/>
        </w:rPr>
        <w:t xml:space="preserve"> </w:t>
      </w:r>
      <w:r w:rsidRPr="00CA26DE">
        <w:rPr>
          <w:sz w:val="32"/>
          <w:szCs w:val="32"/>
        </w:rPr>
        <w:t xml:space="preserve"> </w:t>
      </w:r>
      <w:r w:rsidR="00761874" w:rsidRPr="00CA26DE">
        <w:rPr>
          <w:sz w:val="32"/>
          <w:szCs w:val="32"/>
        </w:rPr>
        <w:t xml:space="preserve">- </w:t>
      </w:r>
      <w:r w:rsidR="00761874" w:rsidRPr="00CA26DE">
        <w:rPr>
          <w:i/>
          <w:iCs/>
          <w:sz w:val="32"/>
          <w:szCs w:val="32"/>
        </w:rPr>
        <w:t>Shabbat</w:t>
      </w:r>
      <w:r w:rsidR="00761874" w:rsidRPr="00CA26DE">
        <w:rPr>
          <w:sz w:val="32"/>
          <w:szCs w:val="32"/>
        </w:rPr>
        <w:t xml:space="preserve"> </w:t>
      </w:r>
      <w:r w:rsidR="000C0FE9" w:rsidRPr="00CA26DE">
        <w:rPr>
          <w:sz w:val="32"/>
          <w:szCs w:val="32"/>
        </w:rPr>
        <w:t>–</w:t>
      </w:r>
      <w:r w:rsidR="00663BE6" w:rsidRPr="00CA26DE">
        <w:rPr>
          <w:sz w:val="32"/>
          <w:szCs w:val="32"/>
        </w:rPr>
        <w:t xml:space="preserve"> </w:t>
      </w:r>
      <w:r w:rsidRPr="00CA26DE">
        <w:rPr>
          <w:sz w:val="32"/>
          <w:szCs w:val="32"/>
        </w:rPr>
        <w:t>literally</w:t>
      </w:r>
      <w:r w:rsidR="000C0FE9" w:rsidRPr="00CA26DE">
        <w:rPr>
          <w:sz w:val="32"/>
          <w:szCs w:val="32"/>
        </w:rPr>
        <w:t xml:space="preserve">, </w:t>
      </w:r>
      <w:r w:rsidR="00857DAB" w:rsidRPr="00CA26DE">
        <w:rPr>
          <w:sz w:val="32"/>
          <w:szCs w:val="32"/>
        </w:rPr>
        <w:t xml:space="preserve">to </w:t>
      </w:r>
      <w:r w:rsidR="000C0FE9" w:rsidRPr="00CA26DE">
        <w:rPr>
          <w:sz w:val="32"/>
          <w:szCs w:val="32"/>
        </w:rPr>
        <w:t>mean</w:t>
      </w:r>
      <w:r w:rsidR="00761874" w:rsidRPr="00CA26DE">
        <w:rPr>
          <w:sz w:val="32"/>
          <w:szCs w:val="32"/>
        </w:rPr>
        <w:t xml:space="preserve"> </w:t>
      </w:r>
      <w:r w:rsidRPr="00CA26DE">
        <w:rPr>
          <w:sz w:val="32"/>
          <w:szCs w:val="32"/>
        </w:rPr>
        <w:t xml:space="preserve"> the seventh day of the week. Thus, they would always start counting the </w:t>
      </w:r>
      <w:r w:rsidR="00857DAB" w:rsidRPr="00CA26DE">
        <w:rPr>
          <w:i/>
          <w:iCs/>
          <w:sz w:val="32"/>
          <w:szCs w:val="32"/>
        </w:rPr>
        <w:t>o</w:t>
      </w:r>
      <w:r w:rsidRPr="00CA26DE">
        <w:rPr>
          <w:i/>
          <w:iCs/>
          <w:sz w:val="32"/>
          <w:szCs w:val="32"/>
        </w:rPr>
        <w:t>mer</w:t>
      </w:r>
      <w:r w:rsidRPr="00CA26DE">
        <w:rPr>
          <w:sz w:val="32"/>
          <w:szCs w:val="32"/>
        </w:rPr>
        <w:t xml:space="preserve"> on a Sunday. The Oral Torah, given to Moshe by Hashem</w:t>
      </w:r>
      <w:r w:rsidR="0073417F" w:rsidRPr="00CA26DE">
        <w:rPr>
          <w:sz w:val="32"/>
          <w:szCs w:val="32"/>
        </w:rPr>
        <w:t>,</w:t>
      </w:r>
      <w:r w:rsidRPr="00CA26DE">
        <w:rPr>
          <w:sz w:val="32"/>
          <w:szCs w:val="32"/>
        </w:rPr>
        <w:t xml:space="preserve"> explains that </w:t>
      </w:r>
      <w:r w:rsidR="00857DAB" w:rsidRPr="00CA26DE">
        <w:rPr>
          <w:sz w:val="32"/>
          <w:szCs w:val="32"/>
        </w:rPr>
        <w:t>“</w:t>
      </w:r>
      <w:r w:rsidRPr="00CA26DE">
        <w:rPr>
          <w:sz w:val="32"/>
          <w:szCs w:val="32"/>
        </w:rPr>
        <w:t>Shabbat</w:t>
      </w:r>
      <w:r w:rsidR="00857DAB" w:rsidRPr="00CA26DE">
        <w:rPr>
          <w:sz w:val="32"/>
          <w:szCs w:val="32"/>
        </w:rPr>
        <w:t>”</w:t>
      </w:r>
      <w:r w:rsidRPr="00CA26DE">
        <w:rPr>
          <w:sz w:val="32"/>
          <w:szCs w:val="32"/>
        </w:rPr>
        <w:t xml:space="preserve"> here </w:t>
      </w:r>
      <w:r w:rsidR="000C0FE9" w:rsidRPr="00CA26DE">
        <w:rPr>
          <w:sz w:val="32"/>
          <w:szCs w:val="32"/>
        </w:rPr>
        <w:t xml:space="preserve">refers </w:t>
      </w:r>
      <w:r w:rsidRPr="00CA26DE">
        <w:rPr>
          <w:sz w:val="32"/>
          <w:szCs w:val="32"/>
        </w:rPr>
        <w:t xml:space="preserve">to the </w:t>
      </w:r>
      <w:r w:rsidR="00761874" w:rsidRPr="00CA26DE">
        <w:rPr>
          <w:sz w:val="32"/>
          <w:szCs w:val="32"/>
        </w:rPr>
        <w:t xml:space="preserve">first day of Pesach, </w:t>
      </w:r>
      <w:r w:rsidR="006A54F6" w:rsidRPr="00CA26DE">
        <w:rPr>
          <w:sz w:val="32"/>
          <w:szCs w:val="32"/>
        </w:rPr>
        <w:t>when</w:t>
      </w:r>
      <w:r w:rsidR="00CD00A6" w:rsidRPr="00CA26DE">
        <w:rPr>
          <w:sz w:val="32"/>
          <w:szCs w:val="32"/>
        </w:rPr>
        <w:t xml:space="preserve"> most</w:t>
      </w:r>
      <w:r w:rsidR="00761874" w:rsidRPr="00CA26DE">
        <w:rPr>
          <w:sz w:val="32"/>
          <w:szCs w:val="32"/>
        </w:rPr>
        <w:t xml:space="preserve"> </w:t>
      </w:r>
      <w:r w:rsidR="00761874" w:rsidRPr="00CA26DE">
        <w:rPr>
          <w:rFonts w:hint="cs"/>
          <w:sz w:val="32"/>
          <w:szCs w:val="32"/>
          <w:rtl/>
        </w:rPr>
        <w:t xml:space="preserve"> </w:t>
      </w:r>
      <w:r w:rsidR="000C0FE9" w:rsidRPr="00CA26DE">
        <w:rPr>
          <w:rFonts w:hint="cs"/>
          <w:sz w:val="32"/>
          <w:szCs w:val="32"/>
          <w:rtl/>
        </w:rPr>
        <w:t xml:space="preserve"> </w:t>
      </w:r>
      <w:r w:rsidR="00761874" w:rsidRPr="00CA26DE">
        <w:rPr>
          <w:rFonts w:cs="David" w:hint="cs"/>
          <w:sz w:val="32"/>
          <w:szCs w:val="32"/>
          <w:rtl/>
        </w:rPr>
        <w:t>מלאכה</w:t>
      </w:r>
      <w:r w:rsidR="00CD00A6" w:rsidRPr="00CA26DE">
        <w:rPr>
          <w:rFonts w:cs="David"/>
          <w:sz w:val="32"/>
          <w:szCs w:val="32"/>
        </w:rPr>
        <w:t>(</w:t>
      </w:r>
      <w:r w:rsidR="004F2F0B" w:rsidRPr="00CA26DE">
        <w:rPr>
          <w:rFonts w:cs="David"/>
          <w:sz w:val="32"/>
          <w:szCs w:val="32"/>
        </w:rPr>
        <w:t>weekday activities</w:t>
      </w:r>
      <w:r w:rsidR="00CD00A6" w:rsidRPr="00CA26DE">
        <w:rPr>
          <w:rFonts w:cs="David"/>
          <w:sz w:val="32"/>
          <w:szCs w:val="32"/>
        </w:rPr>
        <w:t xml:space="preserve">) </w:t>
      </w:r>
      <w:r w:rsidR="00761874" w:rsidRPr="00CA26DE">
        <w:rPr>
          <w:sz w:val="32"/>
          <w:szCs w:val="32"/>
        </w:rPr>
        <w:t>is forbidden</w:t>
      </w:r>
      <w:r w:rsidR="006A54F6" w:rsidRPr="00CA26DE">
        <w:rPr>
          <w:sz w:val="32"/>
          <w:szCs w:val="32"/>
        </w:rPr>
        <w:t xml:space="preserve">, and therefore is like Shabbat. </w:t>
      </w:r>
      <w:r w:rsidR="00A914F6" w:rsidRPr="00CA26DE">
        <w:rPr>
          <w:sz w:val="32"/>
          <w:szCs w:val="32"/>
        </w:rPr>
        <w:t>Even though Moshe was given the law, Hashem did not indicate to Moshe where in the Torah the law was written, hence, in</w:t>
      </w:r>
      <w:r w:rsidR="006D2E5C" w:rsidRPr="00CA26DE">
        <w:rPr>
          <w:sz w:val="32"/>
          <w:szCs w:val="32"/>
        </w:rPr>
        <w:t xml:space="preserve"> t</w:t>
      </w:r>
      <w:r w:rsidR="00570ED1" w:rsidRPr="00CA26DE">
        <w:rPr>
          <w:sz w:val="32"/>
          <w:szCs w:val="32"/>
        </w:rPr>
        <w:t xml:space="preserve">he Talmud </w:t>
      </w:r>
      <w:r w:rsidR="00323857" w:rsidRPr="00CA26DE">
        <w:rPr>
          <w:sz w:val="32"/>
          <w:szCs w:val="32"/>
        </w:rPr>
        <w:t>(</w:t>
      </w:r>
      <w:r w:rsidR="00570ED1" w:rsidRPr="00CA26DE">
        <w:rPr>
          <w:sz w:val="32"/>
          <w:szCs w:val="32"/>
        </w:rPr>
        <w:t>Tractate Menachot 66b</w:t>
      </w:r>
      <w:r w:rsidR="00323857" w:rsidRPr="00CA26DE">
        <w:rPr>
          <w:sz w:val="32"/>
          <w:szCs w:val="32"/>
        </w:rPr>
        <w:t>)</w:t>
      </w:r>
      <w:r w:rsidR="00570ED1" w:rsidRPr="00CA26DE">
        <w:rPr>
          <w:sz w:val="32"/>
          <w:szCs w:val="32"/>
        </w:rPr>
        <w:t xml:space="preserve"> eight different </w:t>
      </w:r>
      <w:r w:rsidR="006D2E5C" w:rsidRPr="00CA26DE">
        <w:rPr>
          <w:sz w:val="32"/>
          <w:szCs w:val="32"/>
        </w:rPr>
        <w:t xml:space="preserve">sources </w:t>
      </w:r>
      <w:r w:rsidR="00A914F6" w:rsidRPr="00CA26DE">
        <w:rPr>
          <w:sz w:val="32"/>
          <w:szCs w:val="32"/>
        </w:rPr>
        <w:t xml:space="preserve">are provided </w:t>
      </w:r>
      <w:r w:rsidR="006D2E5C" w:rsidRPr="00CA26DE">
        <w:rPr>
          <w:sz w:val="32"/>
          <w:szCs w:val="32"/>
        </w:rPr>
        <w:t xml:space="preserve">for </w:t>
      </w:r>
      <w:r w:rsidR="00570ED1" w:rsidRPr="00CA26DE">
        <w:rPr>
          <w:sz w:val="32"/>
          <w:szCs w:val="32"/>
        </w:rPr>
        <w:t xml:space="preserve">this law. </w:t>
      </w:r>
      <w:r w:rsidR="00A914F6" w:rsidRPr="00CA26DE">
        <w:rPr>
          <w:sz w:val="32"/>
          <w:szCs w:val="32"/>
        </w:rPr>
        <w:t xml:space="preserve">Each source is a bona fide source, so while Moshe was given the law, </w:t>
      </w:r>
      <w:r w:rsidR="006D2E5C" w:rsidRPr="00CA26DE">
        <w:rPr>
          <w:sz w:val="32"/>
          <w:szCs w:val="32"/>
        </w:rPr>
        <w:t xml:space="preserve">the Sages derived the source </w:t>
      </w:r>
      <w:r w:rsidR="00663BE6" w:rsidRPr="00CA26DE">
        <w:rPr>
          <w:sz w:val="32"/>
          <w:szCs w:val="32"/>
        </w:rPr>
        <w:t>for</w:t>
      </w:r>
      <w:r w:rsidR="006D2E5C" w:rsidRPr="00CA26DE">
        <w:rPr>
          <w:sz w:val="32"/>
          <w:szCs w:val="32"/>
        </w:rPr>
        <w:t xml:space="preserve"> the law from the </w:t>
      </w:r>
      <w:r w:rsidR="004F2F0B" w:rsidRPr="00CA26DE">
        <w:rPr>
          <w:sz w:val="32"/>
          <w:szCs w:val="32"/>
        </w:rPr>
        <w:t xml:space="preserve">Torah’s </w:t>
      </w:r>
      <w:r w:rsidR="006D2E5C" w:rsidRPr="00CA26DE">
        <w:rPr>
          <w:sz w:val="32"/>
          <w:szCs w:val="32"/>
        </w:rPr>
        <w:t>words.</w:t>
      </w:r>
    </w:p>
    <w:p w14:paraId="32CBC2D4" w14:textId="77777777" w:rsidR="00CA26DE" w:rsidRDefault="00CA26DE" w:rsidP="00761874">
      <w:pPr>
        <w:jc w:val="both"/>
        <w:rPr>
          <w:sz w:val="32"/>
          <w:szCs w:val="32"/>
        </w:rPr>
      </w:pPr>
    </w:p>
    <w:p w14:paraId="4DFDFC62" w14:textId="77777777" w:rsidR="00CA26DE" w:rsidRDefault="00CA26DE" w:rsidP="00761874">
      <w:pPr>
        <w:jc w:val="both"/>
        <w:rPr>
          <w:sz w:val="32"/>
          <w:szCs w:val="32"/>
        </w:rPr>
      </w:pPr>
    </w:p>
    <w:p w14:paraId="23C80C60" w14:textId="77777777" w:rsidR="00CA26DE" w:rsidRDefault="00CA26DE" w:rsidP="00761874">
      <w:pPr>
        <w:jc w:val="both"/>
        <w:rPr>
          <w:sz w:val="32"/>
          <w:szCs w:val="32"/>
        </w:rPr>
      </w:pPr>
    </w:p>
    <w:p w14:paraId="44B65877" w14:textId="77777777" w:rsidR="00A914F6" w:rsidRPr="00CA26DE" w:rsidRDefault="00C91D8A" w:rsidP="00761874">
      <w:pPr>
        <w:jc w:val="both"/>
        <w:rPr>
          <w:sz w:val="32"/>
          <w:szCs w:val="32"/>
        </w:rPr>
      </w:pPr>
      <w:r w:rsidRPr="00CA26DE">
        <w:rPr>
          <w:sz w:val="32"/>
          <w:szCs w:val="32"/>
        </w:rPr>
        <w:lastRenderedPageBreak/>
        <w:t>The Tz</w:t>
      </w:r>
      <w:r w:rsidR="000C0FE9" w:rsidRPr="00CA26DE">
        <w:rPr>
          <w:sz w:val="32"/>
          <w:szCs w:val="32"/>
        </w:rPr>
        <w:t>ad</w:t>
      </w:r>
      <w:r w:rsidRPr="00CA26DE">
        <w:rPr>
          <w:sz w:val="32"/>
          <w:szCs w:val="32"/>
        </w:rPr>
        <w:t>dukim</w:t>
      </w:r>
      <w:r w:rsidR="004F2F0B" w:rsidRPr="00CA26DE">
        <w:rPr>
          <w:sz w:val="32"/>
          <w:szCs w:val="32"/>
        </w:rPr>
        <w:t>,</w:t>
      </w:r>
      <w:r w:rsidRPr="00CA26DE">
        <w:rPr>
          <w:sz w:val="32"/>
          <w:szCs w:val="32"/>
        </w:rPr>
        <w:t xml:space="preserve"> </w:t>
      </w:r>
      <w:r w:rsidR="00C66011" w:rsidRPr="00CA26DE">
        <w:rPr>
          <w:sz w:val="32"/>
          <w:szCs w:val="32"/>
        </w:rPr>
        <w:t xml:space="preserve">who </w:t>
      </w:r>
      <w:r w:rsidRPr="00CA26DE">
        <w:rPr>
          <w:sz w:val="32"/>
          <w:szCs w:val="32"/>
        </w:rPr>
        <w:t xml:space="preserve">claimed that there </w:t>
      </w:r>
      <w:r w:rsidR="00C66011" w:rsidRPr="00CA26DE">
        <w:rPr>
          <w:sz w:val="32"/>
          <w:szCs w:val="32"/>
        </w:rPr>
        <w:t>i</w:t>
      </w:r>
      <w:r w:rsidRPr="00CA26DE">
        <w:rPr>
          <w:sz w:val="32"/>
          <w:szCs w:val="32"/>
        </w:rPr>
        <w:t>s no Oral Torah</w:t>
      </w:r>
      <w:r w:rsidR="004F2F0B" w:rsidRPr="00CA26DE">
        <w:rPr>
          <w:sz w:val="32"/>
          <w:szCs w:val="32"/>
        </w:rPr>
        <w:t>,</w:t>
      </w:r>
      <w:r w:rsidRPr="00CA26DE">
        <w:rPr>
          <w:sz w:val="32"/>
          <w:szCs w:val="32"/>
        </w:rPr>
        <w:t xml:space="preserve"> </w:t>
      </w:r>
      <w:r w:rsidR="00A914F6" w:rsidRPr="00CA26DE">
        <w:rPr>
          <w:sz w:val="32"/>
          <w:szCs w:val="32"/>
        </w:rPr>
        <w:t xml:space="preserve">alleged that the Sages invented the laws, and claimed </w:t>
      </w:r>
      <w:r w:rsidRPr="00CA26DE">
        <w:rPr>
          <w:sz w:val="32"/>
          <w:szCs w:val="32"/>
        </w:rPr>
        <w:t>that mere mortal</w:t>
      </w:r>
      <w:r w:rsidR="00576F52" w:rsidRPr="00CA26DE">
        <w:rPr>
          <w:sz w:val="32"/>
          <w:szCs w:val="32"/>
        </w:rPr>
        <w:t>s</w:t>
      </w:r>
      <w:r w:rsidRPr="00CA26DE">
        <w:rPr>
          <w:sz w:val="32"/>
          <w:szCs w:val="32"/>
        </w:rPr>
        <w:t xml:space="preserve"> cannot be the source of Hashem’s wisdom. </w:t>
      </w:r>
      <w:r w:rsidR="00902740" w:rsidRPr="00CA26DE">
        <w:rPr>
          <w:sz w:val="32"/>
          <w:szCs w:val="32"/>
        </w:rPr>
        <w:t xml:space="preserve">The only source of truth is Hashem, and </w:t>
      </w:r>
      <w:r w:rsidR="00A914F6" w:rsidRPr="00CA26DE">
        <w:rPr>
          <w:sz w:val="32"/>
          <w:szCs w:val="32"/>
        </w:rPr>
        <w:t>Hashem said it as He meant it. P</w:t>
      </w:r>
      <w:r w:rsidR="00902740" w:rsidRPr="00CA26DE">
        <w:rPr>
          <w:sz w:val="32"/>
          <w:szCs w:val="32"/>
        </w:rPr>
        <w:t>eople</w:t>
      </w:r>
      <w:r w:rsidR="006D2E5C" w:rsidRPr="00CA26DE">
        <w:rPr>
          <w:sz w:val="32"/>
          <w:szCs w:val="32"/>
        </w:rPr>
        <w:t xml:space="preserve"> are </w:t>
      </w:r>
      <w:r w:rsidR="004F2F0B" w:rsidRPr="00CA26DE">
        <w:rPr>
          <w:sz w:val="32"/>
          <w:szCs w:val="32"/>
        </w:rPr>
        <w:t>un</w:t>
      </w:r>
      <w:r w:rsidR="006D2E5C" w:rsidRPr="00CA26DE">
        <w:rPr>
          <w:sz w:val="32"/>
          <w:szCs w:val="32"/>
        </w:rPr>
        <w:t xml:space="preserve">qualified to modify </w:t>
      </w:r>
      <w:r w:rsidR="000C0FE9" w:rsidRPr="00CA26DE">
        <w:rPr>
          <w:sz w:val="32"/>
          <w:szCs w:val="32"/>
        </w:rPr>
        <w:t xml:space="preserve">Hashem’s </w:t>
      </w:r>
      <w:r w:rsidR="006D2E5C" w:rsidRPr="00CA26DE">
        <w:rPr>
          <w:sz w:val="32"/>
          <w:szCs w:val="32"/>
        </w:rPr>
        <w:t>literal words</w:t>
      </w:r>
      <w:r w:rsidR="000C0FE9" w:rsidRPr="00CA26DE">
        <w:rPr>
          <w:sz w:val="32"/>
          <w:szCs w:val="32"/>
        </w:rPr>
        <w:t xml:space="preserve">, </w:t>
      </w:r>
      <w:r w:rsidR="00663BE6" w:rsidRPr="00CA26DE">
        <w:rPr>
          <w:sz w:val="32"/>
          <w:szCs w:val="32"/>
        </w:rPr>
        <w:t>and th</w:t>
      </w:r>
      <w:r w:rsidR="00A914F6" w:rsidRPr="00CA26DE">
        <w:rPr>
          <w:sz w:val="32"/>
          <w:szCs w:val="32"/>
        </w:rPr>
        <w:t xml:space="preserve">ey </w:t>
      </w:r>
      <w:r w:rsidR="00663BE6" w:rsidRPr="00CA26DE">
        <w:rPr>
          <w:sz w:val="32"/>
          <w:szCs w:val="32"/>
        </w:rPr>
        <w:t xml:space="preserve">need to </w:t>
      </w:r>
      <w:r w:rsidR="00A914F6" w:rsidRPr="00CA26DE">
        <w:rPr>
          <w:sz w:val="32"/>
          <w:szCs w:val="32"/>
        </w:rPr>
        <w:t xml:space="preserve">be </w:t>
      </w:r>
      <w:r w:rsidR="00663BE6" w:rsidRPr="00CA26DE">
        <w:rPr>
          <w:sz w:val="32"/>
          <w:szCs w:val="32"/>
        </w:rPr>
        <w:t>accept</w:t>
      </w:r>
      <w:r w:rsidR="00A914F6" w:rsidRPr="00CA26DE">
        <w:rPr>
          <w:sz w:val="32"/>
          <w:szCs w:val="32"/>
        </w:rPr>
        <w:t>ed</w:t>
      </w:r>
      <w:r w:rsidR="00663BE6" w:rsidRPr="00CA26DE">
        <w:rPr>
          <w:sz w:val="32"/>
          <w:szCs w:val="32"/>
        </w:rPr>
        <w:t xml:space="preserve"> without modifications. </w:t>
      </w:r>
      <w:r w:rsidR="00A914F6" w:rsidRPr="00CA26DE">
        <w:rPr>
          <w:sz w:val="32"/>
          <w:szCs w:val="32"/>
        </w:rPr>
        <w:t xml:space="preserve">According to their thinking, </w:t>
      </w:r>
      <w:r w:rsidR="00AF6B11" w:rsidRPr="00CA26DE">
        <w:rPr>
          <w:sz w:val="32"/>
          <w:szCs w:val="32"/>
        </w:rPr>
        <w:t>when</w:t>
      </w:r>
      <w:r w:rsidR="00C66011" w:rsidRPr="00CA26DE">
        <w:rPr>
          <w:sz w:val="32"/>
          <w:szCs w:val="32"/>
        </w:rPr>
        <w:t xml:space="preserve"> the Torah say</w:t>
      </w:r>
      <w:r w:rsidR="00217756" w:rsidRPr="00CA26DE">
        <w:rPr>
          <w:sz w:val="32"/>
          <w:szCs w:val="32"/>
        </w:rPr>
        <w:t xml:space="preserve">s </w:t>
      </w:r>
      <w:r w:rsidR="00217756" w:rsidRPr="00CA26DE">
        <w:rPr>
          <w:rFonts w:cs="David" w:hint="cs"/>
          <w:sz w:val="32"/>
          <w:szCs w:val="32"/>
          <w:rtl/>
        </w:rPr>
        <w:t xml:space="preserve">ממחרת השבת </w:t>
      </w:r>
      <w:r w:rsidR="00C66011" w:rsidRPr="00CA26DE">
        <w:rPr>
          <w:rFonts w:cs="David"/>
          <w:sz w:val="32"/>
          <w:szCs w:val="32"/>
        </w:rPr>
        <w:t xml:space="preserve"> </w:t>
      </w:r>
      <w:r w:rsidR="00217756" w:rsidRPr="00CA26DE">
        <w:rPr>
          <w:sz w:val="32"/>
          <w:szCs w:val="32"/>
        </w:rPr>
        <w:t xml:space="preserve">- </w:t>
      </w:r>
      <w:r w:rsidR="00217756" w:rsidRPr="00CA26DE">
        <w:rPr>
          <w:i/>
          <w:iCs/>
          <w:sz w:val="32"/>
          <w:szCs w:val="32"/>
        </w:rPr>
        <w:t>on the morrow of the Shabbat</w:t>
      </w:r>
      <w:r w:rsidR="00C66011" w:rsidRPr="00CA26DE">
        <w:rPr>
          <w:sz w:val="32"/>
          <w:szCs w:val="32"/>
        </w:rPr>
        <w:t xml:space="preserve">, </w:t>
      </w:r>
      <w:r w:rsidR="00857ED0" w:rsidRPr="00CA26DE">
        <w:rPr>
          <w:sz w:val="32"/>
          <w:szCs w:val="32"/>
        </w:rPr>
        <w:t>the only possib</w:t>
      </w:r>
      <w:r w:rsidR="00AF6B11" w:rsidRPr="00CA26DE">
        <w:rPr>
          <w:sz w:val="32"/>
          <w:szCs w:val="32"/>
        </w:rPr>
        <w:t>le meaning</w:t>
      </w:r>
      <w:r w:rsidR="00857ED0" w:rsidRPr="00CA26DE">
        <w:rPr>
          <w:sz w:val="32"/>
          <w:szCs w:val="32"/>
        </w:rPr>
        <w:t xml:space="preserve"> is </w:t>
      </w:r>
      <w:r w:rsidR="00857ED0" w:rsidRPr="00CA26DE">
        <w:rPr>
          <w:i/>
          <w:iCs/>
          <w:sz w:val="32"/>
          <w:szCs w:val="32"/>
        </w:rPr>
        <w:t>the</w:t>
      </w:r>
      <w:r w:rsidR="00857ED0" w:rsidRPr="00CA26DE">
        <w:rPr>
          <w:sz w:val="32"/>
          <w:szCs w:val="32"/>
        </w:rPr>
        <w:t xml:space="preserve"> seventh day</w:t>
      </w:r>
      <w:r w:rsidR="00576F52" w:rsidRPr="00CA26DE">
        <w:rPr>
          <w:sz w:val="32"/>
          <w:szCs w:val="32"/>
        </w:rPr>
        <w:t>, t</w:t>
      </w:r>
      <w:r w:rsidR="00A914F6" w:rsidRPr="00CA26DE">
        <w:rPr>
          <w:sz w:val="32"/>
          <w:szCs w:val="32"/>
        </w:rPr>
        <w:t>he</w:t>
      </w:r>
      <w:r w:rsidR="00576F52" w:rsidRPr="00CA26DE">
        <w:rPr>
          <w:sz w:val="32"/>
          <w:szCs w:val="32"/>
        </w:rPr>
        <w:t xml:space="preserve"> </w:t>
      </w:r>
      <w:r w:rsidR="00857ED0" w:rsidRPr="00CA26DE">
        <w:rPr>
          <w:sz w:val="32"/>
          <w:szCs w:val="32"/>
        </w:rPr>
        <w:t>Shabbat</w:t>
      </w:r>
      <w:r w:rsidR="00576F52" w:rsidRPr="00CA26DE">
        <w:rPr>
          <w:sz w:val="32"/>
          <w:szCs w:val="32"/>
        </w:rPr>
        <w:t xml:space="preserve"> which</w:t>
      </w:r>
      <w:r w:rsidR="00857ED0" w:rsidRPr="00CA26DE">
        <w:rPr>
          <w:sz w:val="32"/>
          <w:szCs w:val="32"/>
        </w:rPr>
        <w:t xml:space="preserve"> comes</w:t>
      </w:r>
      <w:r w:rsidR="00FA3C9A" w:rsidRPr="00CA26DE">
        <w:rPr>
          <w:sz w:val="32"/>
          <w:szCs w:val="32"/>
        </w:rPr>
        <w:t xml:space="preserve"> </w:t>
      </w:r>
      <w:r w:rsidR="00857ED0" w:rsidRPr="00CA26DE">
        <w:rPr>
          <w:sz w:val="32"/>
          <w:szCs w:val="32"/>
        </w:rPr>
        <w:t>after six days of creation</w:t>
      </w:r>
      <w:r w:rsidR="00BD1086" w:rsidRPr="00CA26DE">
        <w:rPr>
          <w:sz w:val="32"/>
          <w:szCs w:val="32"/>
        </w:rPr>
        <w:t>.</w:t>
      </w:r>
      <w:r w:rsidR="00857ED0" w:rsidRPr="00CA26DE">
        <w:rPr>
          <w:sz w:val="32"/>
          <w:szCs w:val="32"/>
        </w:rPr>
        <w:t xml:space="preserve"> </w:t>
      </w:r>
    </w:p>
    <w:p w14:paraId="32C2E2CF" w14:textId="7453B1B1" w:rsidR="004B1566" w:rsidRPr="00CA26DE" w:rsidRDefault="004B1566" w:rsidP="00761874">
      <w:pPr>
        <w:jc w:val="both"/>
        <w:rPr>
          <w:sz w:val="32"/>
          <w:szCs w:val="32"/>
        </w:rPr>
      </w:pPr>
      <w:r w:rsidRPr="00CA26DE">
        <w:rPr>
          <w:sz w:val="32"/>
          <w:szCs w:val="32"/>
        </w:rPr>
        <w:t>According to the</w:t>
      </w:r>
      <w:r w:rsidR="00BD1086" w:rsidRPr="00CA26DE">
        <w:rPr>
          <w:sz w:val="32"/>
          <w:szCs w:val="32"/>
        </w:rPr>
        <w:t xml:space="preserve"> </w:t>
      </w:r>
      <w:r w:rsidR="00D65727" w:rsidRPr="00CA26DE">
        <w:rPr>
          <w:sz w:val="32"/>
          <w:szCs w:val="32"/>
        </w:rPr>
        <w:t xml:space="preserve">Oral Torah and the sources in the Torah that the </w:t>
      </w:r>
      <w:r w:rsidR="00BD1086" w:rsidRPr="00CA26DE">
        <w:rPr>
          <w:sz w:val="32"/>
          <w:szCs w:val="32"/>
        </w:rPr>
        <w:t>Sages</w:t>
      </w:r>
      <w:r w:rsidR="00D65727" w:rsidRPr="00CA26DE">
        <w:rPr>
          <w:sz w:val="32"/>
          <w:szCs w:val="32"/>
        </w:rPr>
        <w:t xml:space="preserve"> provided</w:t>
      </w:r>
      <w:r w:rsidR="00217756" w:rsidRPr="00CA26DE">
        <w:rPr>
          <w:sz w:val="32"/>
          <w:szCs w:val="32"/>
        </w:rPr>
        <w:t>,</w:t>
      </w:r>
      <w:r w:rsidRPr="00CA26DE">
        <w:rPr>
          <w:sz w:val="32"/>
          <w:szCs w:val="32"/>
        </w:rPr>
        <w:t xml:space="preserve"> </w:t>
      </w:r>
      <w:r w:rsidR="00217756" w:rsidRPr="00CA26DE">
        <w:rPr>
          <w:sz w:val="32"/>
          <w:szCs w:val="32"/>
        </w:rPr>
        <w:t>if</w:t>
      </w:r>
      <w:r w:rsidR="00D65727" w:rsidRPr="00CA26DE">
        <w:rPr>
          <w:sz w:val="32"/>
          <w:szCs w:val="32"/>
        </w:rPr>
        <w:t xml:space="preserve"> the first day of</w:t>
      </w:r>
      <w:r w:rsidR="00217756" w:rsidRPr="00CA26DE">
        <w:rPr>
          <w:sz w:val="32"/>
          <w:szCs w:val="32"/>
        </w:rPr>
        <w:t xml:space="preserve"> Passover </w:t>
      </w:r>
      <w:r w:rsidR="00D65727" w:rsidRPr="00CA26DE">
        <w:rPr>
          <w:sz w:val="32"/>
          <w:szCs w:val="32"/>
        </w:rPr>
        <w:t>was</w:t>
      </w:r>
      <w:r w:rsidR="00217756" w:rsidRPr="00CA26DE">
        <w:rPr>
          <w:sz w:val="32"/>
          <w:szCs w:val="32"/>
        </w:rPr>
        <w:t xml:space="preserve"> Thursday, </w:t>
      </w:r>
      <w:r w:rsidR="00E53C59" w:rsidRPr="00CA26DE">
        <w:rPr>
          <w:sz w:val="32"/>
          <w:szCs w:val="32"/>
        </w:rPr>
        <w:t>the “</w:t>
      </w:r>
      <w:r w:rsidR="00D65727" w:rsidRPr="00CA26DE">
        <w:rPr>
          <w:sz w:val="32"/>
          <w:szCs w:val="32"/>
        </w:rPr>
        <w:t xml:space="preserve">sefira </w:t>
      </w:r>
      <w:r w:rsidRPr="00CA26DE">
        <w:rPr>
          <w:sz w:val="32"/>
          <w:szCs w:val="32"/>
        </w:rPr>
        <w:t>week</w:t>
      </w:r>
      <w:r w:rsidR="00E53C59" w:rsidRPr="00CA26DE">
        <w:rPr>
          <w:sz w:val="32"/>
          <w:szCs w:val="32"/>
        </w:rPr>
        <w:t>”</w:t>
      </w:r>
      <w:r w:rsidRPr="00CA26DE">
        <w:rPr>
          <w:sz w:val="32"/>
          <w:szCs w:val="32"/>
        </w:rPr>
        <w:t xml:space="preserve"> </w:t>
      </w:r>
      <w:r w:rsidR="00BD1086" w:rsidRPr="00CA26DE">
        <w:rPr>
          <w:sz w:val="32"/>
          <w:szCs w:val="32"/>
        </w:rPr>
        <w:t xml:space="preserve">would </w:t>
      </w:r>
      <w:r w:rsidRPr="00CA26DE">
        <w:rPr>
          <w:sz w:val="32"/>
          <w:szCs w:val="32"/>
        </w:rPr>
        <w:t xml:space="preserve">start on </w:t>
      </w:r>
      <w:r w:rsidR="00217756" w:rsidRPr="00CA26DE">
        <w:rPr>
          <w:sz w:val="32"/>
          <w:szCs w:val="32"/>
        </w:rPr>
        <w:t>Friday</w:t>
      </w:r>
      <w:r w:rsidRPr="00CA26DE">
        <w:rPr>
          <w:sz w:val="32"/>
          <w:szCs w:val="32"/>
        </w:rPr>
        <w:t xml:space="preserve"> </w:t>
      </w:r>
      <w:r w:rsidR="00E53C59" w:rsidRPr="00CA26DE">
        <w:rPr>
          <w:sz w:val="32"/>
          <w:szCs w:val="32"/>
        </w:rPr>
        <w:t xml:space="preserve">(the day </w:t>
      </w:r>
      <w:r w:rsidR="00E53C59" w:rsidRPr="00CA26DE">
        <w:rPr>
          <w:i/>
          <w:sz w:val="32"/>
          <w:szCs w:val="32"/>
        </w:rPr>
        <w:t>after</w:t>
      </w:r>
      <w:r w:rsidR="00E53C59" w:rsidRPr="00CA26DE">
        <w:rPr>
          <w:sz w:val="32"/>
          <w:szCs w:val="32"/>
        </w:rPr>
        <w:t xml:space="preserve"> Shabbat) </w:t>
      </w:r>
      <w:r w:rsidR="00FA3C9A" w:rsidRPr="00CA26DE">
        <w:rPr>
          <w:sz w:val="32"/>
          <w:szCs w:val="32"/>
        </w:rPr>
        <w:t>and end on T</w:t>
      </w:r>
      <w:r w:rsidR="00217756" w:rsidRPr="00CA26DE">
        <w:rPr>
          <w:sz w:val="32"/>
          <w:szCs w:val="32"/>
        </w:rPr>
        <w:t>hur</w:t>
      </w:r>
      <w:r w:rsidR="00FA3C9A" w:rsidRPr="00CA26DE">
        <w:rPr>
          <w:sz w:val="32"/>
          <w:szCs w:val="32"/>
        </w:rPr>
        <w:t>sday</w:t>
      </w:r>
      <w:r w:rsidR="00D65727" w:rsidRPr="00CA26DE">
        <w:rPr>
          <w:sz w:val="32"/>
          <w:szCs w:val="32"/>
        </w:rPr>
        <w:t xml:space="preserve"> (Thursday would be “Shabbat”)</w:t>
      </w:r>
      <w:r w:rsidR="00BD1086" w:rsidRPr="00CA26DE">
        <w:rPr>
          <w:sz w:val="32"/>
          <w:szCs w:val="32"/>
        </w:rPr>
        <w:t>.</w:t>
      </w:r>
      <w:r w:rsidRPr="00CA26DE">
        <w:rPr>
          <w:sz w:val="32"/>
          <w:szCs w:val="32"/>
        </w:rPr>
        <w:t xml:space="preserve"> </w:t>
      </w:r>
      <w:r w:rsidR="00D65727" w:rsidRPr="00CA26DE">
        <w:rPr>
          <w:sz w:val="32"/>
          <w:szCs w:val="32"/>
        </w:rPr>
        <w:t>How could t</w:t>
      </w:r>
      <w:r w:rsidR="00576F52" w:rsidRPr="00CA26DE">
        <w:rPr>
          <w:sz w:val="32"/>
          <w:szCs w:val="32"/>
        </w:rPr>
        <w:t xml:space="preserve">he </w:t>
      </w:r>
      <w:r w:rsidR="001C10BC" w:rsidRPr="00CA26DE">
        <w:rPr>
          <w:sz w:val="32"/>
          <w:szCs w:val="32"/>
        </w:rPr>
        <w:t>Sages</w:t>
      </w:r>
      <w:r w:rsidR="00D65727" w:rsidRPr="00CA26DE">
        <w:rPr>
          <w:sz w:val="32"/>
          <w:szCs w:val="32"/>
        </w:rPr>
        <w:t xml:space="preserve"> through their interpretations</w:t>
      </w:r>
      <w:r w:rsidR="001C10BC" w:rsidRPr="00CA26DE">
        <w:rPr>
          <w:sz w:val="32"/>
          <w:szCs w:val="32"/>
        </w:rPr>
        <w:t xml:space="preserve"> create Shabbat on Thursday</w:t>
      </w:r>
      <w:r w:rsidR="00D65727" w:rsidRPr="00CA26DE">
        <w:rPr>
          <w:sz w:val="32"/>
          <w:szCs w:val="32"/>
        </w:rPr>
        <w:t>???</w:t>
      </w:r>
      <w:r w:rsidR="001C10BC" w:rsidRPr="00CA26DE">
        <w:rPr>
          <w:sz w:val="32"/>
          <w:szCs w:val="32"/>
        </w:rPr>
        <w:t xml:space="preserve"> </w:t>
      </w:r>
      <w:r w:rsidR="00D65727" w:rsidRPr="00CA26DE">
        <w:rPr>
          <w:sz w:val="32"/>
          <w:szCs w:val="32"/>
        </w:rPr>
        <w:t>T</w:t>
      </w:r>
      <w:r w:rsidR="00FA3C9A" w:rsidRPr="00CA26DE">
        <w:rPr>
          <w:sz w:val="32"/>
          <w:szCs w:val="32"/>
        </w:rPr>
        <w:t>here is no such thing</w:t>
      </w:r>
      <w:r w:rsidR="001C10BC" w:rsidRPr="00CA26DE">
        <w:rPr>
          <w:sz w:val="32"/>
          <w:szCs w:val="32"/>
        </w:rPr>
        <w:t xml:space="preserve">! </w:t>
      </w:r>
      <w:r w:rsidR="00857ED0" w:rsidRPr="00CA26DE">
        <w:rPr>
          <w:sz w:val="32"/>
          <w:szCs w:val="32"/>
        </w:rPr>
        <w:t xml:space="preserve">Hashem </w:t>
      </w:r>
      <w:r w:rsidR="00FA3C9A" w:rsidRPr="00CA26DE">
        <w:rPr>
          <w:sz w:val="32"/>
          <w:szCs w:val="32"/>
        </w:rPr>
        <w:t xml:space="preserve">has </w:t>
      </w:r>
      <w:r w:rsidR="00857ED0" w:rsidRPr="00CA26DE">
        <w:rPr>
          <w:sz w:val="32"/>
          <w:szCs w:val="32"/>
        </w:rPr>
        <w:t>imbue</w:t>
      </w:r>
      <w:r w:rsidR="00FA3C9A" w:rsidRPr="00CA26DE">
        <w:rPr>
          <w:sz w:val="32"/>
          <w:szCs w:val="32"/>
        </w:rPr>
        <w:t>d only th</w:t>
      </w:r>
      <w:r w:rsidR="00BD1086" w:rsidRPr="00CA26DE">
        <w:rPr>
          <w:sz w:val="32"/>
          <w:szCs w:val="32"/>
        </w:rPr>
        <w:t xml:space="preserve">e seventh </w:t>
      </w:r>
      <w:r w:rsidR="00857ED0" w:rsidRPr="00CA26DE">
        <w:rPr>
          <w:sz w:val="32"/>
          <w:szCs w:val="32"/>
        </w:rPr>
        <w:t>day with holiness</w:t>
      </w:r>
      <w:r w:rsidR="00E53C59" w:rsidRPr="00CA26DE">
        <w:rPr>
          <w:sz w:val="32"/>
          <w:szCs w:val="32"/>
        </w:rPr>
        <w:t xml:space="preserve">, </w:t>
      </w:r>
      <w:r w:rsidR="00D65727" w:rsidRPr="00CA26DE">
        <w:rPr>
          <w:sz w:val="32"/>
          <w:szCs w:val="32"/>
        </w:rPr>
        <w:t xml:space="preserve">and </w:t>
      </w:r>
      <w:r w:rsidR="00E53C59" w:rsidRPr="00CA26DE">
        <w:rPr>
          <w:sz w:val="32"/>
          <w:szCs w:val="32"/>
        </w:rPr>
        <w:t>t</w:t>
      </w:r>
      <w:r w:rsidR="00857ED0" w:rsidRPr="00CA26DE">
        <w:rPr>
          <w:sz w:val="32"/>
          <w:szCs w:val="32"/>
        </w:rPr>
        <w:t>he only option is that the seven weeks begin</w:t>
      </w:r>
      <w:r w:rsidR="00E53C59" w:rsidRPr="00CA26DE">
        <w:rPr>
          <w:sz w:val="32"/>
          <w:szCs w:val="32"/>
        </w:rPr>
        <w:t>, every year,</w:t>
      </w:r>
      <w:r w:rsidR="00857ED0" w:rsidRPr="00CA26DE">
        <w:rPr>
          <w:sz w:val="32"/>
          <w:szCs w:val="32"/>
        </w:rPr>
        <w:t xml:space="preserve"> on Sunday</w:t>
      </w:r>
      <w:r w:rsidR="00E53C59" w:rsidRPr="00CA26DE">
        <w:rPr>
          <w:sz w:val="32"/>
          <w:szCs w:val="32"/>
        </w:rPr>
        <w:t>,</w:t>
      </w:r>
      <w:r w:rsidR="00857ED0" w:rsidRPr="00CA26DE">
        <w:rPr>
          <w:sz w:val="32"/>
          <w:szCs w:val="32"/>
        </w:rPr>
        <w:t xml:space="preserve"> </w:t>
      </w:r>
      <w:r w:rsidR="00D65727" w:rsidRPr="00CA26DE">
        <w:rPr>
          <w:sz w:val="32"/>
          <w:szCs w:val="32"/>
        </w:rPr>
        <w:t xml:space="preserve">the morrow of the </w:t>
      </w:r>
      <w:r w:rsidR="00576F52" w:rsidRPr="00CA26DE">
        <w:rPr>
          <w:sz w:val="32"/>
          <w:szCs w:val="32"/>
        </w:rPr>
        <w:t>“</w:t>
      </w:r>
      <w:r w:rsidR="00857ED0" w:rsidRPr="00CA26DE">
        <w:rPr>
          <w:sz w:val="32"/>
          <w:szCs w:val="32"/>
        </w:rPr>
        <w:t>Shabbat</w:t>
      </w:r>
      <w:r w:rsidR="00576F52" w:rsidRPr="00CA26DE">
        <w:rPr>
          <w:sz w:val="32"/>
          <w:szCs w:val="32"/>
        </w:rPr>
        <w:t>”</w:t>
      </w:r>
      <w:r w:rsidR="00857ED0" w:rsidRPr="00CA26DE">
        <w:rPr>
          <w:sz w:val="32"/>
          <w:szCs w:val="32"/>
        </w:rPr>
        <w:t xml:space="preserve"> created by Hashem.</w:t>
      </w:r>
    </w:p>
    <w:p w14:paraId="27E7BCA4" w14:textId="3C66A5CA" w:rsidR="00710D6E" w:rsidRPr="00CA26DE" w:rsidRDefault="00710D6E" w:rsidP="00FA075B">
      <w:pPr>
        <w:jc w:val="both"/>
        <w:rPr>
          <w:sz w:val="32"/>
          <w:szCs w:val="32"/>
        </w:rPr>
      </w:pPr>
      <w:r w:rsidRPr="00CA26DE">
        <w:rPr>
          <w:sz w:val="32"/>
          <w:szCs w:val="32"/>
        </w:rPr>
        <w:t xml:space="preserve">The Sages however, received the correct understanding of the Torah’s words from Moshe, who received it from Hashem on Mount Sinai in the form of the Oral Torah. </w:t>
      </w:r>
      <w:r w:rsidR="00D65727" w:rsidRPr="00CA26DE">
        <w:rPr>
          <w:sz w:val="32"/>
          <w:szCs w:val="32"/>
        </w:rPr>
        <w:t xml:space="preserve">Moreover, </w:t>
      </w:r>
      <w:r w:rsidRPr="00CA26DE">
        <w:rPr>
          <w:sz w:val="32"/>
          <w:szCs w:val="32"/>
        </w:rPr>
        <w:t xml:space="preserve">Hashem placed many hints in the Torah to underscore this interpretation, </w:t>
      </w:r>
      <w:r w:rsidR="00D65727" w:rsidRPr="00CA26DE">
        <w:rPr>
          <w:sz w:val="32"/>
          <w:szCs w:val="32"/>
        </w:rPr>
        <w:t>which came</w:t>
      </w:r>
      <w:r w:rsidRPr="00CA26DE">
        <w:rPr>
          <w:sz w:val="32"/>
          <w:szCs w:val="32"/>
        </w:rPr>
        <w:t xml:space="preserve"> directly from Hashem. </w:t>
      </w:r>
    </w:p>
    <w:p w14:paraId="7A25F5BB" w14:textId="5142A59E" w:rsidR="00710D6E" w:rsidRPr="00CA26DE" w:rsidRDefault="00710D6E" w:rsidP="00FA075B">
      <w:pPr>
        <w:jc w:val="both"/>
        <w:rPr>
          <w:sz w:val="32"/>
          <w:szCs w:val="32"/>
        </w:rPr>
      </w:pPr>
      <w:r w:rsidRPr="00CA26DE">
        <w:rPr>
          <w:sz w:val="32"/>
          <w:szCs w:val="32"/>
        </w:rPr>
        <w:t xml:space="preserve">The Sages </w:t>
      </w:r>
      <w:r w:rsidR="00700254" w:rsidRPr="00CA26DE">
        <w:rPr>
          <w:sz w:val="32"/>
          <w:szCs w:val="32"/>
        </w:rPr>
        <w:t>were</w:t>
      </w:r>
      <w:r w:rsidRPr="00CA26DE">
        <w:rPr>
          <w:sz w:val="32"/>
          <w:szCs w:val="32"/>
        </w:rPr>
        <w:t xml:space="preserve"> also granted the right to amend or add laws to the Torah from Hashem Himself in the Torah. We see this </w:t>
      </w:r>
      <w:r w:rsidR="00C1497C" w:rsidRPr="00CA26DE">
        <w:rPr>
          <w:sz w:val="32"/>
          <w:szCs w:val="32"/>
        </w:rPr>
        <w:t xml:space="preserve">from the Rabbinic mitzvah to light Chanukah candles. </w:t>
      </w:r>
    </w:p>
    <w:p w14:paraId="2218F328" w14:textId="70167086" w:rsidR="00A149A4" w:rsidRPr="00CA26DE" w:rsidRDefault="00A149A4" w:rsidP="00FA075B">
      <w:pPr>
        <w:jc w:val="both"/>
        <w:rPr>
          <w:i/>
          <w:iCs/>
          <w:sz w:val="32"/>
          <w:szCs w:val="32"/>
        </w:rPr>
      </w:pPr>
      <w:r w:rsidRPr="00CA26DE">
        <w:rPr>
          <w:sz w:val="32"/>
          <w:szCs w:val="32"/>
        </w:rPr>
        <w:t xml:space="preserve">When we light the Chanukah candles, we make the blessing, </w:t>
      </w:r>
      <w:r w:rsidRPr="00CA26DE">
        <w:rPr>
          <w:i/>
          <w:iCs/>
          <w:sz w:val="32"/>
          <w:szCs w:val="32"/>
        </w:rPr>
        <w:t xml:space="preserve">“that Hashem has sanctified us with His commandments, and commanded us to light the Chanukah candles.” </w:t>
      </w:r>
    </w:p>
    <w:p w14:paraId="60B489FD" w14:textId="2113D024" w:rsidR="00A149A4" w:rsidRDefault="00A149A4" w:rsidP="00FA075B">
      <w:pPr>
        <w:jc w:val="both"/>
        <w:rPr>
          <w:sz w:val="32"/>
          <w:szCs w:val="32"/>
        </w:rPr>
      </w:pPr>
      <w:r w:rsidRPr="00CA26DE">
        <w:rPr>
          <w:sz w:val="32"/>
          <w:szCs w:val="32"/>
        </w:rPr>
        <w:lastRenderedPageBreak/>
        <w:t>The Talmud (Shabbat 21b) asks</w:t>
      </w:r>
      <w:r w:rsidR="002B5524" w:rsidRPr="00CA26DE">
        <w:rPr>
          <w:sz w:val="32"/>
          <w:szCs w:val="32"/>
        </w:rPr>
        <w:t xml:space="preserve">: </w:t>
      </w:r>
      <w:r w:rsidRPr="00CA26DE">
        <w:rPr>
          <w:sz w:val="32"/>
          <w:szCs w:val="32"/>
        </w:rPr>
        <w:t xml:space="preserve">The </w:t>
      </w:r>
      <w:r w:rsidR="002B5524" w:rsidRPr="00CA26DE">
        <w:rPr>
          <w:sz w:val="32"/>
          <w:szCs w:val="32"/>
        </w:rPr>
        <w:t xml:space="preserve">Chanukah </w:t>
      </w:r>
      <w:r w:rsidRPr="00CA26DE">
        <w:rPr>
          <w:sz w:val="32"/>
          <w:szCs w:val="32"/>
        </w:rPr>
        <w:t>story happened long after the Torah was given</w:t>
      </w:r>
      <w:r w:rsidR="002B5524" w:rsidRPr="00CA26DE">
        <w:rPr>
          <w:sz w:val="32"/>
          <w:szCs w:val="32"/>
        </w:rPr>
        <w:t>, t</w:t>
      </w:r>
      <w:r w:rsidRPr="00CA26DE">
        <w:rPr>
          <w:sz w:val="32"/>
          <w:szCs w:val="32"/>
        </w:rPr>
        <w:t xml:space="preserve">he idea to light Chanukah candles </w:t>
      </w:r>
      <w:r w:rsidR="002B5524" w:rsidRPr="00CA26DE">
        <w:rPr>
          <w:sz w:val="32"/>
          <w:szCs w:val="32"/>
        </w:rPr>
        <w:t xml:space="preserve">being </w:t>
      </w:r>
      <w:r w:rsidRPr="00CA26DE">
        <w:rPr>
          <w:sz w:val="32"/>
          <w:szCs w:val="32"/>
        </w:rPr>
        <w:t xml:space="preserve">conceived by the Rabbis. How </w:t>
      </w:r>
      <w:r w:rsidR="00F569AF" w:rsidRPr="00CA26DE">
        <w:rPr>
          <w:sz w:val="32"/>
          <w:szCs w:val="32"/>
        </w:rPr>
        <w:t xml:space="preserve">then </w:t>
      </w:r>
      <w:r w:rsidRPr="00CA26DE">
        <w:rPr>
          <w:sz w:val="32"/>
          <w:szCs w:val="32"/>
        </w:rPr>
        <w:t xml:space="preserve">do we say </w:t>
      </w:r>
      <w:r w:rsidRPr="00CA26DE">
        <w:rPr>
          <w:i/>
          <w:iCs/>
          <w:sz w:val="32"/>
          <w:szCs w:val="32"/>
        </w:rPr>
        <w:t>“Hashem …</w:t>
      </w:r>
      <w:r w:rsidR="007B78DA" w:rsidRPr="00CA26DE">
        <w:rPr>
          <w:i/>
          <w:iCs/>
          <w:sz w:val="32"/>
          <w:szCs w:val="32"/>
        </w:rPr>
        <w:t xml:space="preserve"> </w:t>
      </w:r>
      <w:r w:rsidRPr="00CA26DE">
        <w:rPr>
          <w:iCs/>
          <w:sz w:val="32"/>
          <w:szCs w:val="32"/>
        </w:rPr>
        <w:t>commanded us</w:t>
      </w:r>
      <w:r w:rsidR="009B78D8" w:rsidRPr="00CA26DE">
        <w:rPr>
          <w:i/>
          <w:iCs/>
          <w:sz w:val="32"/>
          <w:szCs w:val="32"/>
        </w:rPr>
        <w:t xml:space="preserve"> to light the Chanukah candles</w:t>
      </w:r>
      <w:r w:rsidRPr="00CA26DE">
        <w:rPr>
          <w:i/>
          <w:iCs/>
          <w:sz w:val="32"/>
          <w:szCs w:val="32"/>
        </w:rPr>
        <w:t>?”</w:t>
      </w:r>
      <w:r w:rsidRPr="00CA26DE">
        <w:rPr>
          <w:sz w:val="32"/>
          <w:szCs w:val="32"/>
        </w:rPr>
        <w:t xml:space="preserve"> </w:t>
      </w:r>
      <w:r w:rsidR="007B78DA" w:rsidRPr="00CA26DE">
        <w:rPr>
          <w:sz w:val="32"/>
          <w:szCs w:val="32"/>
        </w:rPr>
        <w:t xml:space="preserve"> The Talmud answers</w:t>
      </w:r>
      <w:r w:rsidR="009B78D8" w:rsidRPr="00CA26DE">
        <w:rPr>
          <w:sz w:val="32"/>
          <w:szCs w:val="32"/>
        </w:rPr>
        <w:t xml:space="preserve"> with a </w:t>
      </w:r>
      <w:r w:rsidR="007B78DA" w:rsidRPr="00CA26DE">
        <w:rPr>
          <w:sz w:val="32"/>
          <w:szCs w:val="32"/>
        </w:rPr>
        <w:t>passage from the Torah (Deuteronomy 17:11)</w:t>
      </w:r>
      <w:r w:rsidR="002B5524" w:rsidRPr="00CA26DE">
        <w:rPr>
          <w:sz w:val="32"/>
          <w:szCs w:val="32"/>
        </w:rPr>
        <w:t>:</w:t>
      </w:r>
      <w:r w:rsidR="007B78DA" w:rsidRPr="00CA26DE">
        <w:rPr>
          <w:sz w:val="32"/>
          <w:szCs w:val="32"/>
        </w:rPr>
        <w:t xml:space="preserve"> </w:t>
      </w:r>
    </w:p>
    <w:p w14:paraId="60D50259" w14:textId="6FC7BB92" w:rsidR="007B78DA" w:rsidRPr="00CA26DE" w:rsidRDefault="007B78DA" w:rsidP="007B78DA">
      <w:pPr>
        <w:jc w:val="right"/>
        <w:rPr>
          <w:rFonts w:cs="David"/>
          <w:sz w:val="32"/>
          <w:szCs w:val="32"/>
        </w:rPr>
      </w:pPr>
      <w:r w:rsidRPr="00CA26DE">
        <w:rPr>
          <w:rFonts w:cs="David" w:hint="cs"/>
          <w:sz w:val="32"/>
          <w:szCs w:val="32"/>
          <w:rtl/>
        </w:rPr>
        <w:t>יא</w:t>
      </w:r>
      <w:r w:rsidRPr="00CA26DE">
        <w:rPr>
          <w:rFonts w:cs="David"/>
          <w:sz w:val="32"/>
          <w:szCs w:val="32"/>
          <w:rtl/>
        </w:rPr>
        <w:t xml:space="preserve">) </w:t>
      </w:r>
      <w:r w:rsidRPr="00CA26DE">
        <w:rPr>
          <w:rFonts w:cs="David" w:hint="cs"/>
          <w:sz w:val="32"/>
          <w:szCs w:val="32"/>
          <w:rtl/>
        </w:rPr>
        <w:t>עַל</w:t>
      </w:r>
      <w:r w:rsidRPr="00CA26DE">
        <w:rPr>
          <w:rFonts w:cs="David"/>
          <w:sz w:val="32"/>
          <w:szCs w:val="32"/>
          <w:rtl/>
        </w:rPr>
        <w:t xml:space="preserve"> </w:t>
      </w:r>
      <w:r w:rsidRPr="00CA26DE">
        <w:rPr>
          <w:rFonts w:cs="David" w:hint="cs"/>
          <w:sz w:val="32"/>
          <w:szCs w:val="32"/>
          <w:rtl/>
        </w:rPr>
        <w:t>פִּי</w:t>
      </w:r>
      <w:r w:rsidRPr="00CA26DE">
        <w:rPr>
          <w:rFonts w:cs="David"/>
          <w:sz w:val="32"/>
          <w:szCs w:val="32"/>
          <w:rtl/>
        </w:rPr>
        <w:t xml:space="preserve"> </w:t>
      </w:r>
      <w:r w:rsidRPr="00CA26DE">
        <w:rPr>
          <w:rFonts w:cs="David" w:hint="cs"/>
          <w:sz w:val="32"/>
          <w:szCs w:val="32"/>
          <w:rtl/>
        </w:rPr>
        <w:t>הַתּוֹרָה</w:t>
      </w:r>
      <w:r w:rsidRPr="00CA26DE">
        <w:rPr>
          <w:rFonts w:cs="David"/>
          <w:sz w:val="32"/>
          <w:szCs w:val="32"/>
          <w:rtl/>
        </w:rPr>
        <w:t xml:space="preserve"> </w:t>
      </w:r>
      <w:r w:rsidRPr="00CA26DE">
        <w:rPr>
          <w:rFonts w:cs="David" w:hint="cs"/>
          <w:sz w:val="32"/>
          <w:szCs w:val="32"/>
          <w:rtl/>
        </w:rPr>
        <w:t>אֲשֶׁר</w:t>
      </w:r>
      <w:r w:rsidRPr="00CA26DE">
        <w:rPr>
          <w:rFonts w:cs="David"/>
          <w:sz w:val="32"/>
          <w:szCs w:val="32"/>
          <w:rtl/>
        </w:rPr>
        <w:t xml:space="preserve"> </w:t>
      </w:r>
      <w:r w:rsidRPr="00CA26DE">
        <w:rPr>
          <w:rFonts w:cs="David" w:hint="cs"/>
          <w:sz w:val="32"/>
          <w:szCs w:val="32"/>
          <w:rtl/>
        </w:rPr>
        <w:t>יוֹרוּךָ</w:t>
      </w:r>
      <w:r w:rsidRPr="00CA26DE">
        <w:rPr>
          <w:rFonts w:cs="David"/>
          <w:sz w:val="32"/>
          <w:szCs w:val="32"/>
          <w:rtl/>
        </w:rPr>
        <w:t xml:space="preserve"> </w:t>
      </w:r>
      <w:r w:rsidRPr="00CA26DE">
        <w:rPr>
          <w:rFonts w:cs="David" w:hint="cs"/>
          <w:sz w:val="32"/>
          <w:szCs w:val="32"/>
          <w:rtl/>
        </w:rPr>
        <w:t>וְעַל</w:t>
      </w:r>
      <w:r w:rsidRPr="00CA26DE">
        <w:rPr>
          <w:rFonts w:cs="David"/>
          <w:sz w:val="32"/>
          <w:szCs w:val="32"/>
          <w:rtl/>
        </w:rPr>
        <w:t xml:space="preserve"> </w:t>
      </w:r>
      <w:r w:rsidRPr="00CA26DE">
        <w:rPr>
          <w:rFonts w:cs="David" w:hint="cs"/>
          <w:sz w:val="32"/>
          <w:szCs w:val="32"/>
          <w:rtl/>
        </w:rPr>
        <w:t>הַמִּשְׁפָּט</w:t>
      </w:r>
      <w:r w:rsidRPr="00CA26DE">
        <w:rPr>
          <w:rFonts w:cs="David"/>
          <w:sz w:val="32"/>
          <w:szCs w:val="32"/>
          <w:rtl/>
        </w:rPr>
        <w:t xml:space="preserve"> </w:t>
      </w:r>
      <w:r w:rsidRPr="00CA26DE">
        <w:rPr>
          <w:rFonts w:cs="David" w:hint="cs"/>
          <w:sz w:val="32"/>
          <w:szCs w:val="32"/>
          <w:rtl/>
        </w:rPr>
        <w:t>אֲשֶׁר</w:t>
      </w:r>
      <w:r w:rsidRPr="00CA26DE">
        <w:rPr>
          <w:rFonts w:cs="David"/>
          <w:sz w:val="32"/>
          <w:szCs w:val="32"/>
          <w:rtl/>
        </w:rPr>
        <w:t xml:space="preserve"> </w:t>
      </w:r>
      <w:r w:rsidRPr="00CA26DE">
        <w:rPr>
          <w:rFonts w:cs="David" w:hint="cs"/>
          <w:sz w:val="32"/>
          <w:szCs w:val="32"/>
          <w:rtl/>
        </w:rPr>
        <w:t>יֹאמְרוּ</w:t>
      </w:r>
      <w:r w:rsidRPr="00CA26DE">
        <w:rPr>
          <w:rFonts w:cs="David"/>
          <w:sz w:val="32"/>
          <w:szCs w:val="32"/>
          <w:rtl/>
        </w:rPr>
        <w:t xml:space="preserve"> </w:t>
      </w:r>
      <w:r w:rsidRPr="00CA26DE">
        <w:rPr>
          <w:rFonts w:cs="David" w:hint="cs"/>
          <w:sz w:val="32"/>
          <w:szCs w:val="32"/>
          <w:rtl/>
        </w:rPr>
        <w:t>לְךָ</w:t>
      </w:r>
      <w:r w:rsidRPr="00CA26DE">
        <w:rPr>
          <w:rFonts w:cs="David"/>
          <w:sz w:val="32"/>
          <w:szCs w:val="32"/>
          <w:rtl/>
        </w:rPr>
        <w:t xml:space="preserve"> </w:t>
      </w:r>
      <w:r w:rsidRPr="00CA26DE">
        <w:rPr>
          <w:rFonts w:cs="David" w:hint="cs"/>
          <w:sz w:val="32"/>
          <w:szCs w:val="32"/>
          <w:rtl/>
        </w:rPr>
        <w:t>תַּעֲשֶׂה</w:t>
      </w:r>
      <w:r w:rsidRPr="00CA26DE">
        <w:rPr>
          <w:rFonts w:cs="David"/>
          <w:sz w:val="32"/>
          <w:szCs w:val="32"/>
          <w:rtl/>
        </w:rPr>
        <w:t xml:space="preserve"> </w:t>
      </w:r>
      <w:r w:rsidRPr="00CA26DE">
        <w:rPr>
          <w:rFonts w:cs="David" w:hint="cs"/>
          <w:sz w:val="32"/>
          <w:szCs w:val="32"/>
          <w:rtl/>
        </w:rPr>
        <w:t>לֹא</w:t>
      </w:r>
      <w:r w:rsidRPr="00CA26DE">
        <w:rPr>
          <w:rFonts w:cs="David"/>
          <w:sz w:val="32"/>
          <w:szCs w:val="32"/>
          <w:rtl/>
        </w:rPr>
        <w:t xml:space="preserve"> </w:t>
      </w:r>
      <w:r w:rsidRPr="00CA26DE">
        <w:rPr>
          <w:rFonts w:cs="David" w:hint="cs"/>
          <w:sz w:val="32"/>
          <w:szCs w:val="32"/>
          <w:rtl/>
        </w:rPr>
        <w:t>תָסוּר</w:t>
      </w:r>
      <w:r w:rsidRPr="00CA26DE">
        <w:rPr>
          <w:rFonts w:cs="David"/>
          <w:sz w:val="32"/>
          <w:szCs w:val="32"/>
          <w:rtl/>
        </w:rPr>
        <w:t xml:space="preserve"> </w:t>
      </w:r>
      <w:r w:rsidRPr="00CA26DE">
        <w:rPr>
          <w:rFonts w:cs="David" w:hint="cs"/>
          <w:sz w:val="32"/>
          <w:szCs w:val="32"/>
          <w:rtl/>
        </w:rPr>
        <w:t>מִן</w:t>
      </w:r>
      <w:r w:rsidRPr="00CA26DE">
        <w:rPr>
          <w:rFonts w:cs="David"/>
          <w:sz w:val="32"/>
          <w:szCs w:val="32"/>
          <w:rtl/>
        </w:rPr>
        <w:t xml:space="preserve"> </w:t>
      </w:r>
      <w:r w:rsidRPr="00CA26DE">
        <w:rPr>
          <w:rFonts w:cs="David" w:hint="cs"/>
          <w:sz w:val="32"/>
          <w:szCs w:val="32"/>
          <w:rtl/>
        </w:rPr>
        <w:t>הַדָּבָר</w:t>
      </w:r>
      <w:r w:rsidRPr="00CA26DE">
        <w:rPr>
          <w:rFonts w:cs="David"/>
          <w:sz w:val="32"/>
          <w:szCs w:val="32"/>
          <w:rtl/>
        </w:rPr>
        <w:t xml:space="preserve"> </w:t>
      </w:r>
      <w:r w:rsidRPr="00CA26DE">
        <w:rPr>
          <w:rFonts w:cs="David" w:hint="cs"/>
          <w:sz w:val="32"/>
          <w:szCs w:val="32"/>
          <w:rtl/>
        </w:rPr>
        <w:t>אֲשֶׁר</w:t>
      </w:r>
      <w:r w:rsidRPr="00CA26DE">
        <w:rPr>
          <w:rFonts w:cs="David"/>
          <w:sz w:val="32"/>
          <w:szCs w:val="32"/>
          <w:rtl/>
        </w:rPr>
        <w:t xml:space="preserve"> </w:t>
      </w:r>
      <w:r w:rsidRPr="00CA26DE">
        <w:rPr>
          <w:rFonts w:cs="David" w:hint="cs"/>
          <w:sz w:val="32"/>
          <w:szCs w:val="32"/>
          <w:rtl/>
        </w:rPr>
        <w:t>יַגִּידוּ</w:t>
      </w:r>
      <w:r w:rsidRPr="00CA26DE">
        <w:rPr>
          <w:rFonts w:cs="David"/>
          <w:sz w:val="32"/>
          <w:szCs w:val="32"/>
          <w:rtl/>
        </w:rPr>
        <w:t xml:space="preserve"> </w:t>
      </w:r>
      <w:r w:rsidRPr="00CA26DE">
        <w:rPr>
          <w:rFonts w:cs="David" w:hint="cs"/>
          <w:sz w:val="32"/>
          <w:szCs w:val="32"/>
          <w:rtl/>
        </w:rPr>
        <w:t>לְךָ</w:t>
      </w:r>
      <w:r w:rsidRPr="00CA26DE">
        <w:rPr>
          <w:rFonts w:cs="David"/>
          <w:sz w:val="32"/>
          <w:szCs w:val="32"/>
          <w:rtl/>
        </w:rPr>
        <w:t xml:space="preserve"> </w:t>
      </w:r>
      <w:r w:rsidRPr="00CA26DE">
        <w:rPr>
          <w:rFonts w:cs="David" w:hint="cs"/>
          <w:sz w:val="32"/>
          <w:szCs w:val="32"/>
          <w:rtl/>
        </w:rPr>
        <w:t>יָמִין</w:t>
      </w:r>
      <w:r w:rsidRPr="00CA26DE">
        <w:rPr>
          <w:rFonts w:cs="David"/>
          <w:sz w:val="32"/>
          <w:szCs w:val="32"/>
          <w:rtl/>
        </w:rPr>
        <w:t xml:space="preserve"> </w:t>
      </w:r>
      <w:r w:rsidRPr="00CA26DE">
        <w:rPr>
          <w:rFonts w:cs="David" w:hint="cs"/>
          <w:sz w:val="32"/>
          <w:szCs w:val="32"/>
          <w:rtl/>
        </w:rPr>
        <w:t>וּשְׂמֹאל</w:t>
      </w:r>
    </w:p>
    <w:p w14:paraId="5C73BF02" w14:textId="54F7C720" w:rsidR="007B78DA" w:rsidRPr="00CA26DE" w:rsidRDefault="009B78D8" w:rsidP="007B78DA">
      <w:pPr>
        <w:jc w:val="both"/>
        <w:rPr>
          <w:i/>
          <w:iCs/>
          <w:sz w:val="32"/>
          <w:szCs w:val="32"/>
        </w:rPr>
      </w:pPr>
      <w:r w:rsidRPr="00CA26DE">
        <w:rPr>
          <w:i/>
          <w:iCs/>
          <w:sz w:val="32"/>
          <w:szCs w:val="32"/>
        </w:rPr>
        <w:t xml:space="preserve">11) </w:t>
      </w:r>
      <w:r w:rsidR="007B78DA" w:rsidRPr="00CA26DE">
        <w:rPr>
          <w:i/>
          <w:iCs/>
          <w:sz w:val="32"/>
          <w:szCs w:val="32"/>
        </w:rPr>
        <w:t xml:space="preserve">According to the instructions </w:t>
      </w:r>
      <w:r w:rsidRPr="00CA26DE">
        <w:rPr>
          <w:i/>
          <w:iCs/>
          <w:sz w:val="32"/>
          <w:szCs w:val="32"/>
        </w:rPr>
        <w:t xml:space="preserve">that they give you, and according to the judgements </w:t>
      </w:r>
      <w:r w:rsidR="002B5524" w:rsidRPr="00CA26DE">
        <w:rPr>
          <w:i/>
          <w:iCs/>
          <w:sz w:val="32"/>
          <w:szCs w:val="32"/>
        </w:rPr>
        <w:t xml:space="preserve">that </w:t>
      </w:r>
      <w:r w:rsidRPr="00CA26DE">
        <w:rPr>
          <w:i/>
          <w:iCs/>
          <w:sz w:val="32"/>
          <w:szCs w:val="32"/>
        </w:rPr>
        <w:t xml:space="preserve">they tell you, you shall do. Do not vary from what they tell you, right or left. </w:t>
      </w:r>
    </w:p>
    <w:p w14:paraId="0206E2DE" w14:textId="66E44E94" w:rsidR="00C66011" w:rsidRPr="00CA26DE" w:rsidRDefault="009B78D8" w:rsidP="00FA075B">
      <w:pPr>
        <w:jc w:val="both"/>
        <w:rPr>
          <w:sz w:val="32"/>
          <w:szCs w:val="32"/>
        </w:rPr>
      </w:pPr>
      <w:r w:rsidRPr="00CA26DE">
        <w:rPr>
          <w:sz w:val="32"/>
          <w:szCs w:val="32"/>
        </w:rPr>
        <w:t xml:space="preserve">Because Hashem has commanded us to listen to the Sages, when </w:t>
      </w:r>
      <w:r w:rsidR="00BD5BBF" w:rsidRPr="00CA26DE">
        <w:rPr>
          <w:sz w:val="32"/>
          <w:szCs w:val="32"/>
        </w:rPr>
        <w:t>doing so</w:t>
      </w:r>
      <w:r w:rsidRPr="00CA26DE">
        <w:rPr>
          <w:sz w:val="32"/>
          <w:szCs w:val="32"/>
        </w:rPr>
        <w:t xml:space="preserve"> we are also listening to Hashem. </w:t>
      </w:r>
      <w:r w:rsidR="006A20D4" w:rsidRPr="00CA26DE">
        <w:rPr>
          <w:sz w:val="32"/>
          <w:szCs w:val="32"/>
        </w:rPr>
        <w:t xml:space="preserve">Thus, as amazing as it seems, the </w:t>
      </w:r>
      <w:r w:rsidR="00700254" w:rsidRPr="00CA26DE">
        <w:rPr>
          <w:sz w:val="32"/>
          <w:szCs w:val="32"/>
        </w:rPr>
        <w:t xml:space="preserve">Oral Torah as transmitted by the </w:t>
      </w:r>
      <w:r w:rsidR="006A20D4" w:rsidRPr="00CA26DE">
        <w:rPr>
          <w:sz w:val="32"/>
          <w:szCs w:val="32"/>
        </w:rPr>
        <w:t>Sages ha</w:t>
      </w:r>
      <w:r w:rsidR="00700254" w:rsidRPr="00CA26DE">
        <w:rPr>
          <w:sz w:val="32"/>
          <w:szCs w:val="32"/>
        </w:rPr>
        <w:t>s</w:t>
      </w:r>
      <w:r w:rsidR="006A20D4" w:rsidRPr="00CA26DE">
        <w:rPr>
          <w:sz w:val="32"/>
          <w:szCs w:val="32"/>
        </w:rPr>
        <w:t xml:space="preserve"> created a whole new </w:t>
      </w:r>
      <w:r w:rsidR="002B5524" w:rsidRPr="00CA26DE">
        <w:rPr>
          <w:sz w:val="32"/>
          <w:szCs w:val="32"/>
        </w:rPr>
        <w:t>“</w:t>
      </w:r>
      <w:r w:rsidR="006A20D4" w:rsidRPr="00CA26DE">
        <w:rPr>
          <w:sz w:val="32"/>
          <w:szCs w:val="32"/>
        </w:rPr>
        <w:t>set</w:t>
      </w:r>
      <w:r w:rsidR="002B5524" w:rsidRPr="00CA26DE">
        <w:rPr>
          <w:sz w:val="32"/>
          <w:szCs w:val="32"/>
        </w:rPr>
        <w:t>”</w:t>
      </w:r>
      <w:r w:rsidR="006A20D4" w:rsidRPr="00CA26DE">
        <w:rPr>
          <w:sz w:val="32"/>
          <w:szCs w:val="32"/>
        </w:rPr>
        <w:t xml:space="preserve"> of weeks. </w:t>
      </w:r>
      <w:r w:rsidR="00FA075B" w:rsidRPr="00CA26DE">
        <w:rPr>
          <w:sz w:val="32"/>
          <w:szCs w:val="32"/>
        </w:rPr>
        <w:t xml:space="preserve">Just as Hashem created Shabbat after six days of creation, </w:t>
      </w:r>
      <w:r w:rsidR="00D766F0" w:rsidRPr="00CA26DE">
        <w:rPr>
          <w:sz w:val="32"/>
          <w:szCs w:val="32"/>
        </w:rPr>
        <w:t xml:space="preserve">through </w:t>
      </w:r>
      <w:r w:rsidR="00700254" w:rsidRPr="00CA26DE">
        <w:rPr>
          <w:sz w:val="32"/>
          <w:szCs w:val="32"/>
        </w:rPr>
        <w:t>the Oral Torah</w:t>
      </w:r>
      <w:r w:rsidR="00BD5BBF" w:rsidRPr="00CA26DE">
        <w:rPr>
          <w:sz w:val="32"/>
          <w:szCs w:val="32"/>
        </w:rPr>
        <w:t>,</w:t>
      </w:r>
      <w:r w:rsidR="00FA075B" w:rsidRPr="00CA26DE">
        <w:rPr>
          <w:sz w:val="32"/>
          <w:szCs w:val="32"/>
        </w:rPr>
        <w:t xml:space="preserve"> </w:t>
      </w:r>
      <w:r w:rsidR="00C277DF" w:rsidRPr="00CA26DE">
        <w:rPr>
          <w:sz w:val="32"/>
          <w:szCs w:val="32"/>
        </w:rPr>
        <w:t xml:space="preserve">Hashem </w:t>
      </w:r>
      <w:r w:rsidR="00FA075B" w:rsidRPr="00CA26DE">
        <w:rPr>
          <w:sz w:val="32"/>
          <w:szCs w:val="32"/>
        </w:rPr>
        <w:t xml:space="preserve">created a </w:t>
      </w:r>
      <w:r w:rsidR="002B5524" w:rsidRPr="00CA26DE">
        <w:rPr>
          <w:sz w:val="32"/>
          <w:szCs w:val="32"/>
        </w:rPr>
        <w:t xml:space="preserve">second </w:t>
      </w:r>
      <w:r w:rsidR="00FA075B" w:rsidRPr="00CA26DE">
        <w:rPr>
          <w:sz w:val="32"/>
          <w:szCs w:val="32"/>
        </w:rPr>
        <w:t>Shabbat</w:t>
      </w:r>
      <w:r w:rsidR="00700254" w:rsidRPr="00CA26DE">
        <w:rPr>
          <w:sz w:val="32"/>
          <w:szCs w:val="32"/>
        </w:rPr>
        <w:t xml:space="preserve">, after counting six days of the </w:t>
      </w:r>
      <w:r w:rsidR="00700254" w:rsidRPr="00CA26DE">
        <w:rPr>
          <w:i/>
          <w:iCs/>
          <w:sz w:val="32"/>
          <w:szCs w:val="32"/>
        </w:rPr>
        <w:t>omer</w:t>
      </w:r>
      <w:r w:rsidR="00773429" w:rsidRPr="00CA26DE">
        <w:rPr>
          <w:sz w:val="32"/>
          <w:szCs w:val="32"/>
        </w:rPr>
        <w:t xml:space="preserve">. </w:t>
      </w:r>
      <w:r w:rsidR="00FA7206" w:rsidRPr="00CA26DE">
        <w:rPr>
          <w:sz w:val="32"/>
          <w:szCs w:val="32"/>
        </w:rPr>
        <w:t>This is a profound lesson in the p</w:t>
      </w:r>
      <w:r w:rsidR="00C277DF" w:rsidRPr="00CA26DE">
        <w:rPr>
          <w:sz w:val="32"/>
          <w:szCs w:val="32"/>
        </w:rPr>
        <w:t xml:space="preserve">ower of </w:t>
      </w:r>
      <w:r w:rsidR="00FA7206" w:rsidRPr="00CA26DE">
        <w:rPr>
          <w:sz w:val="32"/>
          <w:szCs w:val="32"/>
        </w:rPr>
        <w:t>the Oral Torah.</w:t>
      </w:r>
    </w:p>
    <w:p w14:paraId="251FC284" w14:textId="6BDD9C19" w:rsidR="009A7AFD" w:rsidRPr="00CA26DE" w:rsidRDefault="009A7AFD" w:rsidP="009A7AFD">
      <w:pPr>
        <w:spacing w:before="0" w:after="0"/>
        <w:jc w:val="both"/>
        <w:rPr>
          <w:sz w:val="32"/>
          <w:szCs w:val="32"/>
        </w:rPr>
      </w:pPr>
      <w:r w:rsidRPr="00CA26DE">
        <w:rPr>
          <w:rFonts w:cs="David"/>
          <w:iCs/>
          <w:sz w:val="32"/>
          <w:szCs w:val="32"/>
        </w:rPr>
        <w:t xml:space="preserve">The mitzvah to count the </w:t>
      </w:r>
      <w:r w:rsidR="0020247B" w:rsidRPr="00CA26DE">
        <w:rPr>
          <w:rFonts w:cs="David"/>
          <w:i/>
          <w:sz w:val="32"/>
          <w:szCs w:val="32"/>
        </w:rPr>
        <w:t>o</w:t>
      </w:r>
      <w:r w:rsidRPr="00CA26DE">
        <w:rPr>
          <w:rFonts w:cs="David"/>
          <w:i/>
          <w:sz w:val="32"/>
          <w:szCs w:val="32"/>
        </w:rPr>
        <w:t>mer</w:t>
      </w:r>
      <w:r w:rsidRPr="00CA26DE">
        <w:rPr>
          <w:rFonts w:cs="David"/>
          <w:iCs/>
          <w:sz w:val="32"/>
          <w:szCs w:val="32"/>
        </w:rPr>
        <w:t xml:space="preserve"> begins the day after Pesach and </w:t>
      </w:r>
      <w:r w:rsidRPr="00CA26DE">
        <w:rPr>
          <w:sz w:val="32"/>
          <w:szCs w:val="32"/>
        </w:rPr>
        <w:t xml:space="preserve">culminates with the </w:t>
      </w:r>
      <w:r w:rsidR="0020247B" w:rsidRPr="00CA26DE">
        <w:rPr>
          <w:sz w:val="32"/>
          <w:szCs w:val="32"/>
        </w:rPr>
        <w:t>f</w:t>
      </w:r>
      <w:r w:rsidRPr="00CA26DE">
        <w:rPr>
          <w:sz w:val="32"/>
          <w:szCs w:val="32"/>
        </w:rPr>
        <w:t>estival of Shavuot, the day on which the Jewish nation received the T</w:t>
      </w:r>
      <w:r w:rsidR="00700254" w:rsidRPr="00CA26DE">
        <w:rPr>
          <w:sz w:val="32"/>
          <w:szCs w:val="32"/>
        </w:rPr>
        <w:t>orah</w:t>
      </w:r>
      <w:r w:rsidR="00C277DF" w:rsidRPr="00CA26DE">
        <w:rPr>
          <w:sz w:val="32"/>
          <w:szCs w:val="32"/>
        </w:rPr>
        <w:t xml:space="preserve"> </w:t>
      </w:r>
      <w:r w:rsidRPr="00CA26DE">
        <w:rPr>
          <w:sz w:val="32"/>
          <w:szCs w:val="32"/>
        </w:rPr>
        <w:t xml:space="preserve">on Mount Sinai. The counting of the </w:t>
      </w:r>
      <w:r w:rsidRPr="00CA26DE">
        <w:rPr>
          <w:i/>
          <w:sz w:val="32"/>
          <w:szCs w:val="32"/>
        </w:rPr>
        <w:t>omer</w:t>
      </w:r>
      <w:r w:rsidRPr="00CA26DE">
        <w:rPr>
          <w:sz w:val="32"/>
          <w:szCs w:val="32"/>
        </w:rPr>
        <w:t xml:space="preserve"> from Pesach to Shavuot creates a connection between these two holidays, Pesach beginning the process for which Shavuot is the end. </w:t>
      </w:r>
    </w:p>
    <w:p w14:paraId="4E76095C" w14:textId="32146C8C" w:rsidR="009A7AFD" w:rsidRDefault="009A7AFD" w:rsidP="009A7AFD">
      <w:pPr>
        <w:jc w:val="both"/>
        <w:rPr>
          <w:sz w:val="32"/>
          <w:szCs w:val="32"/>
        </w:rPr>
      </w:pPr>
      <w:r w:rsidRPr="00CA26DE">
        <w:rPr>
          <w:sz w:val="32"/>
          <w:szCs w:val="32"/>
        </w:rPr>
        <w:t xml:space="preserve">What is the relationship between these two Festivals? The </w:t>
      </w:r>
      <w:r w:rsidRPr="00CA26DE">
        <w:rPr>
          <w:i/>
          <w:iCs/>
          <w:sz w:val="32"/>
          <w:szCs w:val="32"/>
        </w:rPr>
        <w:t>Sefer HaChinuch</w:t>
      </w:r>
      <w:r w:rsidRPr="00CA26DE">
        <w:rPr>
          <w:sz w:val="32"/>
          <w:szCs w:val="32"/>
        </w:rPr>
        <w:t xml:space="preserve"> (attributed to Rav Aharon Halevi of Barcelona of the 13</w:t>
      </w:r>
      <w:r w:rsidRPr="00CA26DE">
        <w:rPr>
          <w:sz w:val="32"/>
          <w:szCs w:val="32"/>
          <w:vertAlign w:val="superscript"/>
        </w:rPr>
        <w:t>th</w:t>
      </w:r>
      <w:r w:rsidRPr="00CA26DE">
        <w:rPr>
          <w:sz w:val="32"/>
          <w:szCs w:val="32"/>
        </w:rPr>
        <w:t xml:space="preserve"> century), a work that counts and explains each of the 613 mitzvot, explains in </w:t>
      </w:r>
      <w:r w:rsidR="0020247B" w:rsidRPr="00CA26DE">
        <w:rPr>
          <w:sz w:val="32"/>
          <w:szCs w:val="32"/>
        </w:rPr>
        <w:t>m</w:t>
      </w:r>
      <w:r w:rsidRPr="00CA26DE">
        <w:rPr>
          <w:sz w:val="32"/>
          <w:szCs w:val="32"/>
        </w:rPr>
        <w:t xml:space="preserve">itzvah #306, the </w:t>
      </w:r>
      <w:r w:rsidR="0020247B" w:rsidRPr="00CA26DE">
        <w:rPr>
          <w:sz w:val="32"/>
          <w:szCs w:val="32"/>
        </w:rPr>
        <w:t>m</w:t>
      </w:r>
      <w:r w:rsidRPr="00CA26DE">
        <w:rPr>
          <w:sz w:val="32"/>
          <w:szCs w:val="32"/>
        </w:rPr>
        <w:t xml:space="preserve">itzvah to </w:t>
      </w:r>
      <w:r w:rsidR="0020247B" w:rsidRPr="00CA26DE">
        <w:rPr>
          <w:sz w:val="32"/>
          <w:szCs w:val="32"/>
        </w:rPr>
        <w:t>c</w:t>
      </w:r>
      <w:r w:rsidRPr="00CA26DE">
        <w:rPr>
          <w:sz w:val="32"/>
          <w:szCs w:val="32"/>
        </w:rPr>
        <w:t xml:space="preserve">ount the </w:t>
      </w:r>
      <w:r w:rsidR="0020247B" w:rsidRPr="00CA26DE">
        <w:rPr>
          <w:i/>
          <w:sz w:val="32"/>
          <w:szCs w:val="32"/>
        </w:rPr>
        <w:t>o</w:t>
      </w:r>
      <w:r w:rsidRPr="00CA26DE">
        <w:rPr>
          <w:i/>
          <w:sz w:val="32"/>
          <w:szCs w:val="32"/>
        </w:rPr>
        <w:t>mer</w:t>
      </w:r>
      <w:r w:rsidR="002B5524" w:rsidRPr="00CA26DE">
        <w:rPr>
          <w:sz w:val="32"/>
          <w:szCs w:val="32"/>
        </w:rPr>
        <w:t>:</w:t>
      </w:r>
      <w:r w:rsidRPr="00CA26DE">
        <w:rPr>
          <w:sz w:val="32"/>
          <w:szCs w:val="32"/>
        </w:rPr>
        <w:t xml:space="preserve"> </w:t>
      </w:r>
    </w:p>
    <w:p w14:paraId="4C8F915F" w14:textId="77777777" w:rsidR="00CA26DE" w:rsidRPr="00CA26DE" w:rsidRDefault="00CA26DE" w:rsidP="009A7AFD">
      <w:pPr>
        <w:jc w:val="both"/>
        <w:rPr>
          <w:rFonts w:cs="David"/>
          <w:sz w:val="32"/>
          <w:szCs w:val="32"/>
        </w:rPr>
      </w:pPr>
    </w:p>
    <w:p w14:paraId="2151EC3C" w14:textId="77777777" w:rsidR="009A7AFD" w:rsidRPr="00CA26DE" w:rsidRDefault="009A7AFD" w:rsidP="009A7AFD">
      <w:pPr>
        <w:jc w:val="right"/>
        <w:rPr>
          <w:rFonts w:cs="David"/>
          <w:sz w:val="32"/>
          <w:szCs w:val="32"/>
        </w:rPr>
      </w:pPr>
      <w:r w:rsidRPr="00CA26DE">
        <w:rPr>
          <w:rFonts w:cs="David" w:hint="cs"/>
          <w:sz w:val="32"/>
          <w:szCs w:val="32"/>
          <w:rtl/>
        </w:rPr>
        <w:lastRenderedPageBreak/>
        <w:t>משרשי</w:t>
      </w:r>
      <w:r w:rsidRPr="00CA26DE">
        <w:rPr>
          <w:rFonts w:cs="David"/>
          <w:sz w:val="32"/>
          <w:szCs w:val="32"/>
          <w:rtl/>
        </w:rPr>
        <w:t xml:space="preserve"> </w:t>
      </w:r>
      <w:r w:rsidRPr="00CA26DE">
        <w:rPr>
          <w:rFonts w:cs="David" w:hint="cs"/>
          <w:sz w:val="32"/>
          <w:szCs w:val="32"/>
          <w:rtl/>
        </w:rPr>
        <w:t>המצוה</w:t>
      </w:r>
      <w:r w:rsidRPr="00CA26DE">
        <w:rPr>
          <w:rFonts w:cs="David"/>
          <w:sz w:val="32"/>
          <w:szCs w:val="32"/>
          <w:rtl/>
        </w:rPr>
        <w:t xml:space="preserve"> </w:t>
      </w:r>
      <w:r w:rsidRPr="00CA26DE">
        <w:rPr>
          <w:rFonts w:cs="David" w:hint="cs"/>
          <w:sz w:val="32"/>
          <w:szCs w:val="32"/>
          <w:rtl/>
        </w:rPr>
        <w:t>על</w:t>
      </w:r>
      <w:r w:rsidRPr="00CA26DE">
        <w:rPr>
          <w:rFonts w:cs="David"/>
          <w:sz w:val="32"/>
          <w:szCs w:val="32"/>
          <w:rtl/>
        </w:rPr>
        <w:t xml:space="preserve"> </w:t>
      </w:r>
      <w:r w:rsidRPr="00CA26DE">
        <w:rPr>
          <w:rFonts w:cs="David" w:hint="cs"/>
          <w:sz w:val="32"/>
          <w:szCs w:val="32"/>
          <w:rtl/>
        </w:rPr>
        <w:t>צד</w:t>
      </w:r>
      <w:r w:rsidRPr="00CA26DE">
        <w:rPr>
          <w:rFonts w:cs="David"/>
          <w:sz w:val="32"/>
          <w:szCs w:val="32"/>
          <w:rtl/>
        </w:rPr>
        <w:t xml:space="preserve"> </w:t>
      </w:r>
      <w:r w:rsidRPr="00CA26DE">
        <w:rPr>
          <w:rFonts w:cs="David" w:hint="cs"/>
          <w:sz w:val="32"/>
          <w:szCs w:val="32"/>
          <w:rtl/>
        </w:rPr>
        <w:t>הפשט</w:t>
      </w:r>
      <w:r w:rsidRPr="00CA26DE">
        <w:rPr>
          <w:rFonts w:cs="David"/>
          <w:sz w:val="32"/>
          <w:szCs w:val="32"/>
          <w:rtl/>
        </w:rPr>
        <w:t xml:space="preserve">, </w:t>
      </w:r>
      <w:r w:rsidRPr="00CA26DE">
        <w:rPr>
          <w:rFonts w:cs="David" w:hint="cs"/>
          <w:sz w:val="32"/>
          <w:szCs w:val="32"/>
          <w:rtl/>
        </w:rPr>
        <w:t>לפי</w:t>
      </w:r>
      <w:r w:rsidRPr="00CA26DE">
        <w:rPr>
          <w:rFonts w:cs="David"/>
          <w:sz w:val="32"/>
          <w:szCs w:val="32"/>
          <w:rtl/>
        </w:rPr>
        <w:t xml:space="preserve"> </w:t>
      </w:r>
      <w:r w:rsidRPr="00CA26DE">
        <w:rPr>
          <w:rFonts w:cs="David" w:hint="cs"/>
          <w:sz w:val="32"/>
          <w:szCs w:val="32"/>
          <w:rtl/>
        </w:rPr>
        <w:t>שכל</w:t>
      </w:r>
      <w:r w:rsidRPr="00CA26DE">
        <w:rPr>
          <w:rFonts w:cs="David"/>
          <w:sz w:val="32"/>
          <w:szCs w:val="32"/>
          <w:rtl/>
        </w:rPr>
        <w:t xml:space="preserve"> </w:t>
      </w:r>
      <w:r w:rsidRPr="00CA26DE">
        <w:rPr>
          <w:rFonts w:cs="David" w:hint="cs"/>
          <w:sz w:val="32"/>
          <w:szCs w:val="32"/>
          <w:rtl/>
        </w:rPr>
        <w:t>עיקרן</w:t>
      </w:r>
      <w:r w:rsidRPr="00CA26DE">
        <w:rPr>
          <w:rFonts w:cs="David"/>
          <w:sz w:val="32"/>
          <w:szCs w:val="32"/>
          <w:rtl/>
        </w:rPr>
        <w:t xml:space="preserve"> </w:t>
      </w:r>
      <w:r w:rsidRPr="00CA26DE">
        <w:rPr>
          <w:rFonts w:cs="David" w:hint="cs"/>
          <w:sz w:val="32"/>
          <w:szCs w:val="32"/>
          <w:rtl/>
        </w:rPr>
        <w:t>של</w:t>
      </w:r>
      <w:r w:rsidRPr="00CA26DE">
        <w:rPr>
          <w:rFonts w:cs="David"/>
          <w:sz w:val="32"/>
          <w:szCs w:val="32"/>
          <w:rtl/>
        </w:rPr>
        <w:t xml:space="preserve"> </w:t>
      </w:r>
      <w:r w:rsidRPr="00CA26DE">
        <w:rPr>
          <w:rFonts w:cs="David" w:hint="cs"/>
          <w:sz w:val="32"/>
          <w:szCs w:val="32"/>
          <w:rtl/>
        </w:rPr>
        <w:t>ישראל</w:t>
      </w:r>
      <w:r w:rsidRPr="00CA26DE">
        <w:rPr>
          <w:rFonts w:cs="David"/>
          <w:sz w:val="32"/>
          <w:szCs w:val="32"/>
          <w:rtl/>
        </w:rPr>
        <w:t xml:space="preserve"> </w:t>
      </w:r>
      <w:r w:rsidRPr="00CA26DE">
        <w:rPr>
          <w:rFonts w:cs="David" w:hint="cs"/>
          <w:sz w:val="32"/>
          <w:szCs w:val="32"/>
          <w:rtl/>
        </w:rPr>
        <w:t>אינו</w:t>
      </w:r>
      <w:r w:rsidRPr="00CA26DE">
        <w:rPr>
          <w:rFonts w:cs="David"/>
          <w:sz w:val="32"/>
          <w:szCs w:val="32"/>
          <w:rtl/>
        </w:rPr>
        <w:t xml:space="preserve"> </w:t>
      </w:r>
      <w:r w:rsidRPr="00CA26DE">
        <w:rPr>
          <w:rFonts w:cs="David" w:hint="cs"/>
          <w:sz w:val="32"/>
          <w:szCs w:val="32"/>
          <w:rtl/>
        </w:rPr>
        <w:t>אלא</w:t>
      </w:r>
      <w:r w:rsidRPr="00CA26DE">
        <w:rPr>
          <w:rFonts w:cs="David"/>
          <w:sz w:val="32"/>
          <w:szCs w:val="32"/>
          <w:rtl/>
        </w:rPr>
        <w:t xml:space="preserve"> </w:t>
      </w:r>
      <w:r w:rsidRPr="00CA26DE">
        <w:rPr>
          <w:rFonts w:cs="David" w:hint="cs"/>
          <w:sz w:val="32"/>
          <w:szCs w:val="32"/>
          <w:rtl/>
        </w:rPr>
        <w:t>התורה</w:t>
      </w:r>
      <w:r w:rsidRPr="00CA26DE">
        <w:rPr>
          <w:rFonts w:cs="David"/>
          <w:sz w:val="32"/>
          <w:szCs w:val="32"/>
          <w:rtl/>
        </w:rPr>
        <w:t xml:space="preserve">, </w:t>
      </w:r>
      <w:r w:rsidRPr="00CA26DE">
        <w:rPr>
          <w:rFonts w:cs="David" w:hint="cs"/>
          <w:sz w:val="32"/>
          <w:szCs w:val="32"/>
          <w:rtl/>
        </w:rPr>
        <w:t>ומפני</w:t>
      </w:r>
      <w:r w:rsidRPr="00CA26DE">
        <w:rPr>
          <w:rFonts w:cs="David"/>
          <w:sz w:val="32"/>
          <w:szCs w:val="32"/>
          <w:rtl/>
        </w:rPr>
        <w:t xml:space="preserve"> </w:t>
      </w:r>
      <w:r w:rsidRPr="00CA26DE">
        <w:rPr>
          <w:rFonts w:cs="David" w:hint="cs"/>
          <w:sz w:val="32"/>
          <w:szCs w:val="32"/>
          <w:rtl/>
        </w:rPr>
        <w:t>התורה</w:t>
      </w:r>
      <w:r w:rsidRPr="00CA26DE">
        <w:rPr>
          <w:rFonts w:cs="David"/>
          <w:sz w:val="32"/>
          <w:szCs w:val="32"/>
          <w:rtl/>
        </w:rPr>
        <w:t xml:space="preserve"> </w:t>
      </w:r>
      <w:r w:rsidRPr="00CA26DE">
        <w:rPr>
          <w:rFonts w:cs="David" w:hint="cs"/>
          <w:sz w:val="32"/>
          <w:szCs w:val="32"/>
          <w:rtl/>
        </w:rPr>
        <w:t>נבראו</w:t>
      </w:r>
      <w:r w:rsidRPr="00CA26DE">
        <w:rPr>
          <w:rFonts w:cs="David"/>
          <w:sz w:val="32"/>
          <w:szCs w:val="32"/>
          <w:rtl/>
        </w:rPr>
        <w:t xml:space="preserve"> </w:t>
      </w:r>
      <w:r w:rsidRPr="00CA26DE">
        <w:rPr>
          <w:rFonts w:cs="David" w:hint="cs"/>
          <w:sz w:val="32"/>
          <w:szCs w:val="32"/>
          <w:rtl/>
        </w:rPr>
        <w:t>שמים</w:t>
      </w:r>
      <w:r w:rsidRPr="00CA26DE">
        <w:rPr>
          <w:rFonts w:cs="David"/>
          <w:sz w:val="32"/>
          <w:szCs w:val="32"/>
          <w:rtl/>
        </w:rPr>
        <w:t xml:space="preserve"> </w:t>
      </w:r>
      <w:r w:rsidRPr="00CA26DE">
        <w:rPr>
          <w:rFonts w:cs="David" w:hint="cs"/>
          <w:sz w:val="32"/>
          <w:szCs w:val="32"/>
          <w:rtl/>
        </w:rPr>
        <w:t>וארץ</w:t>
      </w:r>
      <w:r w:rsidRPr="00CA26DE">
        <w:rPr>
          <w:rFonts w:cs="David"/>
          <w:sz w:val="32"/>
          <w:szCs w:val="32"/>
          <w:rtl/>
        </w:rPr>
        <w:t xml:space="preserve"> </w:t>
      </w:r>
      <w:r w:rsidRPr="00CA26DE">
        <w:rPr>
          <w:rFonts w:cs="David" w:hint="cs"/>
          <w:sz w:val="32"/>
          <w:szCs w:val="32"/>
          <w:rtl/>
        </w:rPr>
        <w:t>וישראל</w:t>
      </w:r>
      <w:r w:rsidRPr="00CA26DE">
        <w:rPr>
          <w:rFonts w:cs="David"/>
          <w:sz w:val="32"/>
          <w:szCs w:val="32"/>
          <w:rtl/>
        </w:rPr>
        <w:t xml:space="preserve">, </w:t>
      </w:r>
      <w:r w:rsidRPr="00CA26DE">
        <w:rPr>
          <w:rFonts w:cs="David" w:hint="cs"/>
          <w:sz w:val="32"/>
          <w:szCs w:val="32"/>
          <w:rtl/>
        </w:rPr>
        <w:t>וכמו</w:t>
      </w:r>
      <w:r w:rsidRPr="00CA26DE">
        <w:rPr>
          <w:rFonts w:cs="David"/>
          <w:sz w:val="32"/>
          <w:szCs w:val="32"/>
          <w:rtl/>
        </w:rPr>
        <w:t xml:space="preserve"> </w:t>
      </w:r>
      <w:r w:rsidRPr="00CA26DE">
        <w:rPr>
          <w:rFonts w:cs="David" w:hint="cs"/>
          <w:sz w:val="32"/>
          <w:szCs w:val="32"/>
          <w:rtl/>
        </w:rPr>
        <w:t>שכתוב</w:t>
      </w:r>
      <w:r w:rsidRPr="00CA26DE">
        <w:rPr>
          <w:rFonts w:cs="David"/>
          <w:sz w:val="32"/>
          <w:szCs w:val="32"/>
          <w:rtl/>
        </w:rPr>
        <w:t xml:space="preserve"> [</w:t>
      </w:r>
      <w:r w:rsidRPr="00CA26DE">
        <w:rPr>
          <w:rFonts w:cs="David" w:hint="cs"/>
          <w:sz w:val="32"/>
          <w:szCs w:val="32"/>
          <w:rtl/>
        </w:rPr>
        <w:t>ירמיהו</w:t>
      </w:r>
      <w:r w:rsidRPr="00CA26DE">
        <w:rPr>
          <w:rFonts w:cs="David"/>
          <w:sz w:val="32"/>
          <w:szCs w:val="32"/>
          <w:rtl/>
        </w:rPr>
        <w:t xml:space="preserve"> </w:t>
      </w:r>
      <w:r w:rsidRPr="00CA26DE">
        <w:rPr>
          <w:rFonts w:cs="David" w:hint="cs"/>
          <w:sz w:val="32"/>
          <w:szCs w:val="32"/>
          <w:rtl/>
        </w:rPr>
        <w:t>ל</w:t>
      </w:r>
      <w:r w:rsidRPr="00CA26DE">
        <w:rPr>
          <w:rFonts w:cs="David"/>
          <w:sz w:val="32"/>
          <w:szCs w:val="32"/>
          <w:rtl/>
        </w:rPr>
        <w:t>"</w:t>
      </w:r>
      <w:r w:rsidRPr="00CA26DE">
        <w:rPr>
          <w:rFonts w:cs="David" w:hint="cs"/>
          <w:sz w:val="32"/>
          <w:szCs w:val="32"/>
          <w:rtl/>
        </w:rPr>
        <w:t>ג</w:t>
      </w:r>
      <w:r w:rsidRPr="00CA26DE">
        <w:rPr>
          <w:rFonts w:cs="David"/>
          <w:sz w:val="32"/>
          <w:szCs w:val="32"/>
          <w:rtl/>
        </w:rPr>
        <w:t xml:space="preserve">, </w:t>
      </w:r>
      <w:r w:rsidRPr="00CA26DE">
        <w:rPr>
          <w:rFonts w:cs="David" w:hint="cs"/>
          <w:sz w:val="32"/>
          <w:szCs w:val="32"/>
          <w:rtl/>
        </w:rPr>
        <w:t>כ</w:t>
      </w:r>
      <w:r w:rsidRPr="00CA26DE">
        <w:rPr>
          <w:rFonts w:cs="David"/>
          <w:sz w:val="32"/>
          <w:szCs w:val="32"/>
          <w:rtl/>
        </w:rPr>
        <w:t>"</w:t>
      </w:r>
      <w:r w:rsidRPr="00CA26DE">
        <w:rPr>
          <w:rFonts w:cs="David" w:hint="cs"/>
          <w:sz w:val="32"/>
          <w:szCs w:val="32"/>
          <w:rtl/>
        </w:rPr>
        <w:t>ה</w:t>
      </w:r>
      <w:r w:rsidRPr="00CA26DE">
        <w:rPr>
          <w:rFonts w:cs="David"/>
          <w:sz w:val="32"/>
          <w:szCs w:val="32"/>
          <w:rtl/>
        </w:rPr>
        <w:t xml:space="preserve">] </w:t>
      </w:r>
      <w:r w:rsidRPr="00CA26DE">
        <w:rPr>
          <w:rFonts w:cs="David" w:hint="cs"/>
          <w:sz w:val="32"/>
          <w:szCs w:val="32"/>
          <w:rtl/>
        </w:rPr>
        <w:t>אם</w:t>
      </w:r>
      <w:r w:rsidRPr="00CA26DE">
        <w:rPr>
          <w:rFonts w:cs="David"/>
          <w:sz w:val="32"/>
          <w:szCs w:val="32"/>
          <w:rtl/>
        </w:rPr>
        <w:t xml:space="preserve"> </w:t>
      </w:r>
      <w:r w:rsidRPr="00CA26DE">
        <w:rPr>
          <w:rFonts w:cs="David" w:hint="cs"/>
          <w:sz w:val="32"/>
          <w:szCs w:val="32"/>
          <w:rtl/>
        </w:rPr>
        <w:t>לא</w:t>
      </w:r>
      <w:r w:rsidRPr="00CA26DE">
        <w:rPr>
          <w:rFonts w:cs="David"/>
          <w:sz w:val="32"/>
          <w:szCs w:val="32"/>
          <w:rtl/>
        </w:rPr>
        <w:t xml:space="preserve"> </w:t>
      </w:r>
      <w:r w:rsidRPr="00CA26DE">
        <w:rPr>
          <w:rFonts w:cs="David" w:hint="cs"/>
          <w:sz w:val="32"/>
          <w:szCs w:val="32"/>
          <w:rtl/>
        </w:rPr>
        <w:t>בריתי</w:t>
      </w:r>
      <w:r w:rsidRPr="00CA26DE">
        <w:rPr>
          <w:rFonts w:cs="David"/>
          <w:sz w:val="32"/>
          <w:szCs w:val="32"/>
          <w:rtl/>
        </w:rPr>
        <w:t xml:space="preserve"> </w:t>
      </w:r>
      <w:r w:rsidRPr="00CA26DE">
        <w:rPr>
          <w:rFonts w:cs="David" w:hint="cs"/>
          <w:sz w:val="32"/>
          <w:szCs w:val="32"/>
          <w:rtl/>
        </w:rPr>
        <w:t>יומם</w:t>
      </w:r>
      <w:r w:rsidRPr="00CA26DE">
        <w:rPr>
          <w:rFonts w:cs="David"/>
          <w:sz w:val="32"/>
          <w:szCs w:val="32"/>
          <w:rtl/>
        </w:rPr>
        <w:t xml:space="preserve"> </w:t>
      </w:r>
      <w:r w:rsidRPr="00CA26DE">
        <w:rPr>
          <w:rFonts w:cs="David" w:hint="cs"/>
          <w:sz w:val="32"/>
          <w:szCs w:val="32"/>
          <w:rtl/>
        </w:rPr>
        <w:t>ולילה</w:t>
      </w:r>
      <w:r w:rsidRPr="00CA26DE">
        <w:rPr>
          <w:rFonts w:cs="David"/>
          <w:sz w:val="32"/>
          <w:szCs w:val="32"/>
          <w:rtl/>
        </w:rPr>
        <w:t xml:space="preserve"> </w:t>
      </w:r>
      <w:r w:rsidRPr="00CA26DE">
        <w:rPr>
          <w:rFonts w:cs="David" w:hint="cs"/>
          <w:sz w:val="32"/>
          <w:szCs w:val="32"/>
          <w:rtl/>
        </w:rPr>
        <w:t>וגו</w:t>
      </w:r>
      <w:r w:rsidRPr="00CA26DE">
        <w:rPr>
          <w:rFonts w:cs="David"/>
          <w:sz w:val="32"/>
          <w:szCs w:val="32"/>
          <w:rtl/>
        </w:rPr>
        <w:t xml:space="preserve">'. </w:t>
      </w:r>
      <w:r w:rsidRPr="00CA26DE">
        <w:rPr>
          <w:rFonts w:cs="David" w:hint="cs"/>
          <w:sz w:val="32"/>
          <w:szCs w:val="32"/>
          <w:rtl/>
        </w:rPr>
        <w:t>והיא</w:t>
      </w:r>
      <w:r w:rsidRPr="00CA26DE">
        <w:rPr>
          <w:rFonts w:cs="David"/>
          <w:sz w:val="32"/>
          <w:szCs w:val="32"/>
          <w:rtl/>
        </w:rPr>
        <w:t xml:space="preserve"> </w:t>
      </w:r>
      <w:r w:rsidRPr="00CA26DE">
        <w:rPr>
          <w:rFonts w:cs="David" w:hint="cs"/>
          <w:sz w:val="32"/>
          <w:szCs w:val="32"/>
          <w:rtl/>
        </w:rPr>
        <w:t>העיקר</w:t>
      </w:r>
      <w:r w:rsidRPr="00CA26DE">
        <w:rPr>
          <w:rFonts w:cs="David"/>
          <w:sz w:val="32"/>
          <w:szCs w:val="32"/>
          <w:rtl/>
        </w:rPr>
        <w:t xml:space="preserve"> </w:t>
      </w:r>
      <w:r w:rsidRPr="00CA26DE">
        <w:rPr>
          <w:rFonts w:cs="David" w:hint="cs"/>
          <w:sz w:val="32"/>
          <w:szCs w:val="32"/>
          <w:rtl/>
        </w:rPr>
        <w:t>והסיבה</w:t>
      </w:r>
      <w:r w:rsidRPr="00CA26DE">
        <w:rPr>
          <w:rFonts w:cs="David"/>
          <w:sz w:val="32"/>
          <w:szCs w:val="32"/>
          <w:rtl/>
        </w:rPr>
        <w:t xml:space="preserve"> </w:t>
      </w:r>
      <w:r w:rsidRPr="00CA26DE">
        <w:rPr>
          <w:rFonts w:cs="David" w:hint="cs"/>
          <w:sz w:val="32"/>
          <w:szCs w:val="32"/>
          <w:rtl/>
        </w:rPr>
        <w:t>שנגאלו</w:t>
      </w:r>
      <w:r w:rsidRPr="00CA26DE">
        <w:rPr>
          <w:rFonts w:cs="David"/>
          <w:sz w:val="32"/>
          <w:szCs w:val="32"/>
          <w:rtl/>
        </w:rPr>
        <w:t xml:space="preserve"> </w:t>
      </w:r>
      <w:r w:rsidRPr="00CA26DE">
        <w:rPr>
          <w:rFonts w:cs="David" w:hint="cs"/>
          <w:sz w:val="32"/>
          <w:szCs w:val="32"/>
          <w:rtl/>
        </w:rPr>
        <w:t>ויצאו</w:t>
      </w:r>
      <w:r w:rsidRPr="00CA26DE">
        <w:rPr>
          <w:rFonts w:cs="David"/>
          <w:sz w:val="32"/>
          <w:szCs w:val="32"/>
          <w:rtl/>
        </w:rPr>
        <w:t xml:space="preserve"> </w:t>
      </w:r>
      <w:r w:rsidRPr="00CA26DE">
        <w:rPr>
          <w:rFonts w:cs="David" w:hint="cs"/>
          <w:sz w:val="32"/>
          <w:szCs w:val="32"/>
          <w:rtl/>
        </w:rPr>
        <w:t>ממצרים</w:t>
      </w:r>
      <w:r w:rsidRPr="00CA26DE">
        <w:rPr>
          <w:rFonts w:cs="David"/>
          <w:sz w:val="32"/>
          <w:szCs w:val="32"/>
          <w:rtl/>
        </w:rPr>
        <w:t xml:space="preserve"> </w:t>
      </w:r>
      <w:r w:rsidRPr="00CA26DE">
        <w:rPr>
          <w:rFonts w:cs="David" w:hint="cs"/>
          <w:sz w:val="32"/>
          <w:szCs w:val="32"/>
          <w:rtl/>
        </w:rPr>
        <w:t>כדי</w:t>
      </w:r>
      <w:r w:rsidRPr="00CA26DE">
        <w:rPr>
          <w:rFonts w:cs="David"/>
          <w:sz w:val="32"/>
          <w:szCs w:val="32"/>
          <w:rtl/>
        </w:rPr>
        <w:t xml:space="preserve"> </w:t>
      </w:r>
      <w:r w:rsidRPr="00CA26DE">
        <w:rPr>
          <w:rFonts w:cs="David" w:hint="cs"/>
          <w:sz w:val="32"/>
          <w:szCs w:val="32"/>
          <w:rtl/>
        </w:rPr>
        <w:t>שיקבלו</w:t>
      </w:r>
      <w:r w:rsidRPr="00CA26DE">
        <w:rPr>
          <w:rFonts w:cs="David"/>
          <w:sz w:val="32"/>
          <w:szCs w:val="32"/>
          <w:rtl/>
        </w:rPr>
        <w:t xml:space="preserve"> </w:t>
      </w:r>
      <w:r w:rsidRPr="00CA26DE">
        <w:rPr>
          <w:rFonts w:cs="David" w:hint="cs"/>
          <w:sz w:val="32"/>
          <w:szCs w:val="32"/>
          <w:rtl/>
        </w:rPr>
        <w:t>התורה</w:t>
      </w:r>
      <w:r w:rsidRPr="00CA26DE">
        <w:rPr>
          <w:rFonts w:cs="David"/>
          <w:sz w:val="32"/>
          <w:szCs w:val="32"/>
          <w:rtl/>
        </w:rPr>
        <w:t xml:space="preserve"> </w:t>
      </w:r>
      <w:r w:rsidRPr="00CA26DE">
        <w:rPr>
          <w:rFonts w:cs="David" w:hint="cs"/>
          <w:sz w:val="32"/>
          <w:szCs w:val="32"/>
          <w:rtl/>
        </w:rPr>
        <w:t>בסיני</w:t>
      </w:r>
      <w:r w:rsidRPr="00CA26DE">
        <w:rPr>
          <w:rFonts w:cs="David"/>
          <w:sz w:val="32"/>
          <w:szCs w:val="32"/>
          <w:rtl/>
        </w:rPr>
        <w:t xml:space="preserve"> </w:t>
      </w:r>
      <w:r w:rsidRPr="00CA26DE">
        <w:rPr>
          <w:rFonts w:cs="David" w:hint="cs"/>
          <w:sz w:val="32"/>
          <w:szCs w:val="32"/>
          <w:rtl/>
        </w:rPr>
        <w:t>ויקיימוה</w:t>
      </w:r>
      <w:r w:rsidRPr="00CA26DE">
        <w:rPr>
          <w:rFonts w:cs="David"/>
          <w:sz w:val="32"/>
          <w:szCs w:val="32"/>
          <w:rtl/>
        </w:rPr>
        <w:t xml:space="preserve">, </w:t>
      </w:r>
      <w:r w:rsidRPr="00CA26DE">
        <w:rPr>
          <w:rFonts w:cs="David" w:hint="cs"/>
          <w:sz w:val="32"/>
          <w:szCs w:val="32"/>
          <w:rtl/>
        </w:rPr>
        <w:t>וכמו</w:t>
      </w:r>
      <w:r w:rsidRPr="00CA26DE">
        <w:rPr>
          <w:rFonts w:cs="David"/>
          <w:sz w:val="32"/>
          <w:szCs w:val="32"/>
          <w:rtl/>
        </w:rPr>
        <w:t xml:space="preserve"> </w:t>
      </w:r>
      <w:r w:rsidRPr="00CA26DE">
        <w:rPr>
          <w:rFonts w:cs="David" w:hint="cs"/>
          <w:sz w:val="32"/>
          <w:szCs w:val="32"/>
          <w:rtl/>
        </w:rPr>
        <w:t>שאמר</w:t>
      </w:r>
      <w:r w:rsidRPr="00CA26DE">
        <w:rPr>
          <w:rFonts w:cs="David"/>
          <w:sz w:val="32"/>
          <w:szCs w:val="32"/>
          <w:rtl/>
        </w:rPr>
        <w:t xml:space="preserve"> </w:t>
      </w:r>
      <w:r w:rsidRPr="00CA26DE">
        <w:rPr>
          <w:rFonts w:cs="David" w:hint="cs"/>
          <w:sz w:val="32"/>
          <w:szCs w:val="32"/>
          <w:rtl/>
        </w:rPr>
        <w:t>השם</w:t>
      </w:r>
      <w:r w:rsidRPr="00CA26DE">
        <w:rPr>
          <w:rFonts w:cs="David"/>
          <w:sz w:val="32"/>
          <w:szCs w:val="32"/>
          <w:rtl/>
        </w:rPr>
        <w:t xml:space="preserve"> </w:t>
      </w:r>
      <w:r w:rsidRPr="00CA26DE">
        <w:rPr>
          <w:rFonts w:cs="David" w:hint="cs"/>
          <w:sz w:val="32"/>
          <w:szCs w:val="32"/>
          <w:rtl/>
        </w:rPr>
        <w:t>למשה</w:t>
      </w:r>
      <w:r w:rsidRPr="00CA26DE">
        <w:rPr>
          <w:rFonts w:cs="David"/>
          <w:sz w:val="32"/>
          <w:szCs w:val="32"/>
          <w:rtl/>
        </w:rPr>
        <w:t xml:space="preserve"> [</w:t>
      </w:r>
      <w:r w:rsidRPr="00CA26DE">
        <w:rPr>
          <w:rFonts w:cs="David" w:hint="cs"/>
          <w:sz w:val="32"/>
          <w:szCs w:val="32"/>
          <w:rtl/>
        </w:rPr>
        <w:t>שמות</w:t>
      </w:r>
      <w:r w:rsidRPr="00CA26DE">
        <w:rPr>
          <w:rFonts w:cs="David"/>
          <w:sz w:val="32"/>
          <w:szCs w:val="32"/>
          <w:rtl/>
        </w:rPr>
        <w:t xml:space="preserve"> </w:t>
      </w:r>
      <w:r w:rsidRPr="00CA26DE">
        <w:rPr>
          <w:rFonts w:cs="David" w:hint="cs"/>
          <w:sz w:val="32"/>
          <w:szCs w:val="32"/>
          <w:rtl/>
        </w:rPr>
        <w:t>ג</w:t>
      </w:r>
      <w:r w:rsidRPr="00CA26DE">
        <w:rPr>
          <w:rFonts w:cs="David"/>
          <w:sz w:val="32"/>
          <w:szCs w:val="32"/>
          <w:rtl/>
        </w:rPr>
        <w:t xml:space="preserve">', </w:t>
      </w:r>
      <w:r w:rsidRPr="00CA26DE">
        <w:rPr>
          <w:rFonts w:cs="David" w:hint="cs"/>
          <w:sz w:val="32"/>
          <w:szCs w:val="32"/>
          <w:rtl/>
        </w:rPr>
        <w:t>י</w:t>
      </w:r>
      <w:r w:rsidRPr="00CA26DE">
        <w:rPr>
          <w:rFonts w:cs="David"/>
          <w:sz w:val="32"/>
          <w:szCs w:val="32"/>
          <w:rtl/>
        </w:rPr>
        <w:t>"</w:t>
      </w:r>
      <w:r w:rsidRPr="00CA26DE">
        <w:rPr>
          <w:rFonts w:cs="David" w:hint="cs"/>
          <w:sz w:val="32"/>
          <w:szCs w:val="32"/>
          <w:rtl/>
        </w:rPr>
        <w:t>ב</w:t>
      </w:r>
      <w:r w:rsidRPr="00CA26DE">
        <w:rPr>
          <w:rFonts w:cs="David"/>
          <w:sz w:val="32"/>
          <w:szCs w:val="32"/>
          <w:rtl/>
        </w:rPr>
        <w:t xml:space="preserve">] </w:t>
      </w:r>
      <w:r w:rsidRPr="00CA26DE">
        <w:rPr>
          <w:rFonts w:cs="David" w:hint="cs"/>
          <w:sz w:val="32"/>
          <w:szCs w:val="32"/>
          <w:rtl/>
        </w:rPr>
        <w:t>וזה</w:t>
      </w:r>
      <w:r w:rsidRPr="00CA26DE">
        <w:rPr>
          <w:rFonts w:cs="David"/>
          <w:sz w:val="32"/>
          <w:szCs w:val="32"/>
          <w:rtl/>
        </w:rPr>
        <w:t xml:space="preserve"> </w:t>
      </w:r>
      <w:r w:rsidRPr="00CA26DE">
        <w:rPr>
          <w:rFonts w:cs="David" w:hint="cs"/>
          <w:sz w:val="32"/>
          <w:szCs w:val="32"/>
          <w:rtl/>
        </w:rPr>
        <w:t>לך</w:t>
      </w:r>
      <w:r w:rsidRPr="00CA26DE">
        <w:rPr>
          <w:rFonts w:cs="David"/>
          <w:sz w:val="32"/>
          <w:szCs w:val="32"/>
          <w:rtl/>
        </w:rPr>
        <w:t xml:space="preserve"> </w:t>
      </w:r>
      <w:r w:rsidRPr="00CA26DE">
        <w:rPr>
          <w:rFonts w:cs="David" w:hint="cs"/>
          <w:sz w:val="32"/>
          <w:szCs w:val="32"/>
          <w:rtl/>
        </w:rPr>
        <w:t>האות</w:t>
      </w:r>
      <w:r w:rsidRPr="00CA26DE">
        <w:rPr>
          <w:rFonts w:cs="David"/>
          <w:sz w:val="32"/>
          <w:szCs w:val="32"/>
          <w:rtl/>
        </w:rPr>
        <w:t xml:space="preserve"> </w:t>
      </w:r>
      <w:r w:rsidRPr="00CA26DE">
        <w:rPr>
          <w:rFonts w:cs="David" w:hint="cs"/>
          <w:sz w:val="32"/>
          <w:szCs w:val="32"/>
          <w:rtl/>
        </w:rPr>
        <w:t>כי</w:t>
      </w:r>
      <w:r w:rsidRPr="00CA26DE">
        <w:rPr>
          <w:rFonts w:cs="David"/>
          <w:sz w:val="32"/>
          <w:szCs w:val="32"/>
          <w:rtl/>
        </w:rPr>
        <w:t xml:space="preserve"> </w:t>
      </w:r>
      <w:r w:rsidRPr="00CA26DE">
        <w:rPr>
          <w:rFonts w:cs="David" w:hint="cs"/>
          <w:sz w:val="32"/>
          <w:szCs w:val="32"/>
          <w:rtl/>
        </w:rPr>
        <w:t>אנכי</w:t>
      </w:r>
      <w:r w:rsidRPr="00CA26DE">
        <w:rPr>
          <w:rFonts w:cs="David"/>
          <w:sz w:val="32"/>
          <w:szCs w:val="32"/>
          <w:rtl/>
        </w:rPr>
        <w:t xml:space="preserve"> </w:t>
      </w:r>
      <w:r w:rsidRPr="00CA26DE">
        <w:rPr>
          <w:rFonts w:cs="David" w:hint="cs"/>
          <w:sz w:val="32"/>
          <w:szCs w:val="32"/>
          <w:rtl/>
        </w:rPr>
        <w:t>שלחתיך</w:t>
      </w:r>
      <w:r w:rsidRPr="00CA26DE">
        <w:rPr>
          <w:rFonts w:cs="David"/>
          <w:sz w:val="32"/>
          <w:szCs w:val="32"/>
          <w:rtl/>
        </w:rPr>
        <w:t xml:space="preserve"> </w:t>
      </w:r>
      <w:r w:rsidRPr="00CA26DE">
        <w:rPr>
          <w:rFonts w:cs="David" w:hint="cs"/>
          <w:sz w:val="32"/>
          <w:szCs w:val="32"/>
          <w:rtl/>
        </w:rPr>
        <w:t>בהוציאך</w:t>
      </w:r>
      <w:r w:rsidRPr="00CA26DE">
        <w:rPr>
          <w:rFonts w:cs="David"/>
          <w:sz w:val="32"/>
          <w:szCs w:val="32"/>
          <w:rtl/>
        </w:rPr>
        <w:t xml:space="preserve"> </w:t>
      </w:r>
      <w:r w:rsidRPr="00CA26DE">
        <w:rPr>
          <w:rFonts w:cs="David" w:hint="cs"/>
          <w:sz w:val="32"/>
          <w:szCs w:val="32"/>
          <w:rtl/>
        </w:rPr>
        <w:t>את</w:t>
      </w:r>
      <w:r w:rsidRPr="00CA26DE">
        <w:rPr>
          <w:rFonts w:cs="David"/>
          <w:sz w:val="32"/>
          <w:szCs w:val="32"/>
          <w:rtl/>
        </w:rPr>
        <w:t xml:space="preserve"> </w:t>
      </w:r>
      <w:r w:rsidRPr="00CA26DE">
        <w:rPr>
          <w:rFonts w:cs="David" w:hint="cs"/>
          <w:sz w:val="32"/>
          <w:szCs w:val="32"/>
          <w:rtl/>
        </w:rPr>
        <w:t>העם</w:t>
      </w:r>
      <w:r w:rsidRPr="00CA26DE">
        <w:rPr>
          <w:rFonts w:cs="David"/>
          <w:sz w:val="32"/>
          <w:szCs w:val="32"/>
          <w:rtl/>
        </w:rPr>
        <w:t xml:space="preserve"> </w:t>
      </w:r>
      <w:r w:rsidRPr="00CA26DE">
        <w:rPr>
          <w:rFonts w:cs="David" w:hint="cs"/>
          <w:sz w:val="32"/>
          <w:szCs w:val="32"/>
          <w:rtl/>
        </w:rPr>
        <w:t>ממצרים</w:t>
      </w:r>
      <w:r w:rsidRPr="00CA26DE">
        <w:rPr>
          <w:rFonts w:cs="David"/>
          <w:sz w:val="32"/>
          <w:szCs w:val="32"/>
          <w:rtl/>
        </w:rPr>
        <w:t xml:space="preserve"> </w:t>
      </w:r>
      <w:r w:rsidRPr="00CA26DE">
        <w:rPr>
          <w:rFonts w:cs="David" w:hint="cs"/>
          <w:sz w:val="32"/>
          <w:szCs w:val="32"/>
          <w:rtl/>
        </w:rPr>
        <w:t>תעבדון</w:t>
      </w:r>
      <w:r w:rsidRPr="00CA26DE">
        <w:rPr>
          <w:rFonts w:cs="David"/>
          <w:sz w:val="32"/>
          <w:szCs w:val="32"/>
          <w:rtl/>
        </w:rPr>
        <w:t xml:space="preserve"> </w:t>
      </w:r>
      <w:r w:rsidRPr="00CA26DE">
        <w:rPr>
          <w:rFonts w:cs="David" w:hint="cs"/>
          <w:sz w:val="32"/>
          <w:szCs w:val="32"/>
          <w:rtl/>
        </w:rPr>
        <w:t>את</w:t>
      </w:r>
      <w:r w:rsidRPr="00CA26DE">
        <w:rPr>
          <w:rFonts w:cs="David"/>
          <w:sz w:val="32"/>
          <w:szCs w:val="32"/>
          <w:rtl/>
        </w:rPr>
        <w:t xml:space="preserve"> </w:t>
      </w:r>
      <w:r w:rsidRPr="00CA26DE">
        <w:rPr>
          <w:rFonts w:cs="David" w:hint="cs"/>
          <w:sz w:val="32"/>
          <w:szCs w:val="32"/>
          <w:rtl/>
        </w:rPr>
        <w:t>האלהים</w:t>
      </w:r>
      <w:r w:rsidRPr="00CA26DE">
        <w:rPr>
          <w:rFonts w:cs="David"/>
          <w:sz w:val="32"/>
          <w:szCs w:val="32"/>
          <w:rtl/>
        </w:rPr>
        <w:t xml:space="preserve"> </w:t>
      </w:r>
      <w:r w:rsidRPr="00CA26DE">
        <w:rPr>
          <w:rFonts w:cs="David" w:hint="cs"/>
          <w:sz w:val="32"/>
          <w:szCs w:val="32"/>
          <w:rtl/>
        </w:rPr>
        <w:t>על</w:t>
      </w:r>
      <w:r w:rsidRPr="00CA26DE">
        <w:rPr>
          <w:rFonts w:cs="David"/>
          <w:sz w:val="32"/>
          <w:szCs w:val="32"/>
          <w:rtl/>
        </w:rPr>
        <w:t xml:space="preserve"> </w:t>
      </w:r>
      <w:r w:rsidRPr="00CA26DE">
        <w:rPr>
          <w:rFonts w:cs="David" w:hint="cs"/>
          <w:sz w:val="32"/>
          <w:szCs w:val="32"/>
          <w:rtl/>
        </w:rPr>
        <w:t>ההר</w:t>
      </w:r>
      <w:r w:rsidRPr="00CA26DE">
        <w:rPr>
          <w:rFonts w:cs="David"/>
          <w:sz w:val="32"/>
          <w:szCs w:val="32"/>
          <w:rtl/>
        </w:rPr>
        <w:t xml:space="preserve"> </w:t>
      </w:r>
      <w:r w:rsidRPr="00CA26DE">
        <w:rPr>
          <w:rFonts w:cs="David" w:hint="cs"/>
          <w:sz w:val="32"/>
          <w:szCs w:val="32"/>
          <w:rtl/>
        </w:rPr>
        <w:t>הזה ... נצטוינו</w:t>
      </w:r>
      <w:r w:rsidRPr="00CA26DE">
        <w:rPr>
          <w:rFonts w:cs="David"/>
          <w:sz w:val="32"/>
          <w:szCs w:val="32"/>
          <w:rtl/>
        </w:rPr>
        <w:t xml:space="preserve"> </w:t>
      </w:r>
      <w:r w:rsidRPr="00CA26DE">
        <w:rPr>
          <w:rFonts w:cs="David" w:hint="cs"/>
          <w:sz w:val="32"/>
          <w:szCs w:val="32"/>
          <w:rtl/>
        </w:rPr>
        <w:t>למנות</w:t>
      </w:r>
      <w:r w:rsidRPr="00CA26DE">
        <w:rPr>
          <w:rFonts w:cs="David"/>
          <w:sz w:val="32"/>
          <w:szCs w:val="32"/>
          <w:rtl/>
        </w:rPr>
        <w:t xml:space="preserve"> </w:t>
      </w:r>
      <w:r w:rsidRPr="00CA26DE">
        <w:rPr>
          <w:rFonts w:cs="David" w:hint="cs"/>
          <w:sz w:val="32"/>
          <w:szCs w:val="32"/>
          <w:rtl/>
        </w:rPr>
        <w:t>ממחרת</w:t>
      </w:r>
      <w:r w:rsidRPr="00CA26DE">
        <w:rPr>
          <w:rFonts w:cs="David"/>
          <w:sz w:val="32"/>
          <w:szCs w:val="32"/>
          <w:rtl/>
        </w:rPr>
        <w:t xml:space="preserve"> </w:t>
      </w:r>
      <w:r w:rsidRPr="00CA26DE">
        <w:rPr>
          <w:rFonts w:cs="David" w:hint="cs"/>
          <w:sz w:val="32"/>
          <w:szCs w:val="32"/>
          <w:rtl/>
        </w:rPr>
        <w:t>יום</w:t>
      </w:r>
      <w:r w:rsidRPr="00CA26DE">
        <w:rPr>
          <w:rFonts w:cs="David"/>
          <w:sz w:val="32"/>
          <w:szCs w:val="32"/>
          <w:rtl/>
        </w:rPr>
        <w:t xml:space="preserve"> </w:t>
      </w:r>
      <w:r w:rsidRPr="00CA26DE">
        <w:rPr>
          <w:rFonts w:cs="David" w:hint="cs"/>
          <w:sz w:val="32"/>
          <w:szCs w:val="32"/>
          <w:rtl/>
        </w:rPr>
        <w:t>טוב</w:t>
      </w:r>
      <w:r w:rsidRPr="00CA26DE">
        <w:rPr>
          <w:rFonts w:cs="David"/>
          <w:sz w:val="32"/>
          <w:szCs w:val="32"/>
          <w:rtl/>
        </w:rPr>
        <w:t xml:space="preserve"> </w:t>
      </w:r>
      <w:r w:rsidRPr="00CA26DE">
        <w:rPr>
          <w:rFonts w:cs="David" w:hint="cs"/>
          <w:sz w:val="32"/>
          <w:szCs w:val="32"/>
          <w:rtl/>
        </w:rPr>
        <w:t>של</w:t>
      </w:r>
      <w:r w:rsidRPr="00CA26DE">
        <w:rPr>
          <w:rFonts w:cs="David"/>
          <w:sz w:val="32"/>
          <w:szCs w:val="32"/>
          <w:rtl/>
        </w:rPr>
        <w:t xml:space="preserve"> </w:t>
      </w:r>
      <w:r w:rsidRPr="00CA26DE">
        <w:rPr>
          <w:rFonts w:cs="David" w:hint="cs"/>
          <w:sz w:val="32"/>
          <w:szCs w:val="32"/>
          <w:rtl/>
        </w:rPr>
        <w:t>פסח</w:t>
      </w:r>
      <w:r w:rsidRPr="00CA26DE">
        <w:rPr>
          <w:rFonts w:cs="David"/>
          <w:sz w:val="32"/>
          <w:szCs w:val="32"/>
          <w:rtl/>
        </w:rPr>
        <w:t xml:space="preserve"> </w:t>
      </w:r>
      <w:r w:rsidRPr="00CA26DE">
        <w:rPr>
          <w:rFonts w:cs="David" w:hint="cs"/>
          <w:sz w:val="32"/>
          <w:szCs w:val="32"/>
          <w:rtl/>
        </w:rPr>
        <w:t>עד</w:t>
      </w:r>
      <w:r w:rsidRPr="00CA26DE">
        <w:rPr>
          <w:rFonts w:cs="David"/>
          <w:sz w:val="32"/>
          <w:szCs w:val="32"/>
          <w:rtl/>
        </w:rPr>
        <w:t xml:space="preserve"> </w:t>
      </w:r>
      <w:r w:rsidRPr="00CA26DE">
        <w:rPr>
          <w:rFonts w:cs="David" w:hint="cs"/>
          <w:sz w:val="32"/>
          <w:szCs w:val="32"/>
          <w:rtl/>
        </w:rPr>
        <w:t>יום</w:t>
      </w:r>
      <w:r w:rsidRPr="00CA26DE">
        <w:rPr>
          <w:rFonts w:cs="David"/>
          <w:sz w:val="32"/>
          <w:szCs w:val="32"/>
          <w:rtl/>
        </w:rPr>
        <w:t xml:space="preserve"> </w:t>
      </w:r>
      <w:r w:rsidRPr="00CA26DE">
        <w:rPr>
          <w:rFonts w:cs="David" w:hint="cs"/>
          <w:sz w:val="32"/>
          <w:szCs w:val="32"/>
          <w:rtl/>
        </w:rPr>
        <w:t>נתינת</w:t>
      </w:r>
      <w:r w:rsidRPr="00CA26DE">
        <w:rPr>
          <w:rFonts w:cs="David"/>
          <w:sz w:val="32"/>
          <w:szCs w:val="32"/>
          <w:rtl/>
        </w:rPr>
        <w:t xml:space="preserve"> </w:t>
      </w:r>
      <w:r w:rsidRPr="00CA26DE">
        <w:rPr>
          <w:rFonts w:cs="David" w:hint="cs"/>
          <w:sz w:val="32"/>
          <w:szCs w:val="32"/>
          <w:rtl/>
        </w:rPr>
        <w:t>התורה</w:t>
      </w:r>
      <w:r w:rsidRPr="00CA26DE">
        <w:rPr>
          <w:rFonts w:cs="David"/>
          <w:sz w:val="32"/>
          <w:szCs w:val="32"/>
          <w:rtl/>
        </w:rPr>
        <w:t xml:space="preserve">, </w:t>
      </w:r>
      <w:r w:rsidRPr="00CA26DE">
        <w:rPr>
          <w:rFonts w:cs="David" w:hint="cs"/>
          <w:sz w:val="32"/>
          <w:szCs w:val="32"/>
          <w:rtl/>
        </w:rPr>
        <w:t>להראות</w:t>
      </w:r>
      <w:r w:rsidRPr="00CA26DE">
        <w:rPr>
          <w:rFonts w:cs="David"/>
          <w:sz w:val="32"/>
          <w:szCs w:val="32"/>
          <w:rtl/>
        </w:rPr>
        <w:t xml:space="preserve"> </w:t>
      </w:r>
      <w:r w:rsidRPr="00CA26DE">
        <w:rPr>
          <w:rFonts w:cs="David" w:hint="cs"/>
          <w:sz w:val="32"/>
          <w:szCs w:val="32"/>
          <w:rtl/>
        </w:rPr>
        <w:t>בנפשנו</w:t>
      </w:r>
      <w:r w:rsidRPr="00CA26DE">
        <w:rPr>
          <w:rFonts w:cs="David"/>
          <w:sz w:val="32"/>
          <w:szCs w:val="32"/>
          <w:rtl/>
        </w:rPr>
        <w:t xml:space="preserve"> </w:t>
      </w:r>
      <w:r w:rsidRPr="00CA26DE">
        <w:rPr>
          <w:rFonts w:cs="David" w:hint="cs"/>
          <w:sz w:val="32"/>
          <w:szCs w:val="32"/>
          <w:rtl/>
        </w:rPr>
        <w:t>החפץ</w:t>
      </w:r>
      <w:r w:rsidRPr="00CA26DE">
        <w:rPr>
          <w:rFonts w:cs="David"/>
          <w:sz w:val="32"/>
          <w:szCs w:val="32"/>
          <w:rtl/>
        </w:rPr>
        <w:t xml:space="preserve"> </w:t>
      </w:r>
      <w:r w:rsidRPr="00CA26DE">
        <w:rPr>
          <w:rFonts w:cs="David" w:hint="cs"/>
          <w:sz w:val="32"/>
          <w:szCs w:val="32"/>
          <w:rtl/>
        </w:rPr>
        <w:t>הגדול</w:t>
      </w:r>
      <w:r w:rsidRPr="00CA26DE">
        <w:rPr>
          <w:rFonts w:cs="David"/>
          <w:sz w:val="32"/>
          <w:szCs w:val="32"/>
          <w:rtl/>
        </w:rPr>
        <w:t xml:space="preserve"> </w:t>
      </w:r>
      <w:r w:rsidRPr="00CA26DE">
        <w:rPr>
          <w:rFonts w:cs="David" w:hint="cs"/>
          <w:sz w:val="32"/>
          <w:szCs w:val="32"/>
          <w:rtl/>
        </w:rPr>
        <w:t>אל</w:t>
      </w:r>
      <w:r w:rsidRPr="00CA26DE">
        <w:rPr>
          <w:rFonts w:cs="David"/>
          <w:sz w:val="32"/>
          <w:szCs w:val="32"/>
          <w:rtl/>
        </w:rPr>
        <w:t xml:space="preserve"> </w:t>
      </w:r>
      <w:r w:rsidRPr="00CA26DE">
        <w:rPr>
          <w:rFonts w:cs="David" w:hint="cs"/>
          <w:sz w:val="32"/>
          <w:szCs w:val="32"/>
          <w:rtl/>
        </w:rPr>
        <w:t>היום</w:t>
      </w:r>
      <w:r w:rsidRPr="00CA26DE">
        <w:rPr>
          <w:rFonts w:cs="David"/>
          <w:sz w:val="32"/>
          <w:szCs w:val="32"/>
          <w:rtl/>
        </w:rPr>
        <w:t xml:space="preserve"> </w:t>
      </w:r>
      <w:r w:rsidRPr="00CA26DE">
        <w:rPr>
          <w:rFonts w:cs="David" w:hint="cs"/>
          <w:sz w:val="32"/>
          <w:szCs w:val="32"/>
          <w:rtl/>
        </w:rPr>
        <w:t>הנכבד</w:t>
      </w:r>
      <w:r w:rsidRPr="00CA26DE">
        <w:rPr>
          <w:rFonts w:cs="David"/>
          <w:sz w:val="32"/>
          <w:szCs w:val="32"/>
          <w:rtl/>
        </w:rPr>
        <w:t xml:space="preserve"> </w:t>
      </w:r>
      <w:r w:rsidRPr="00CA26DE">
        <w:rPr>
          <w:rFonts w:cs="David" w:hint="cs"/>
          <w:sz w:val="32"/>
          <w:szCs w:val="32"/>
          <w:rtl/>
        </w:rPr>
        <w:t>הנכסף</w:t>
      </w:r>
      <w:r w:rsidRPr="00CA26DE">
        <w:rPr>
          <w:rFonts w:cs="David"/>
          <w:sz w:val="32"/>
          <w:szCs w:val="32"/>
          <w:rtl/>
        </w:rPr>
        <w:t xml:space="preserve"> </w:t>
      </w:r>
      <w:r w:rsidRPr="00CA26DE">
        <w:rPr>
          <w:rFonts w:cs="David" w:hint="cs"/>
          <w:sz w:val="32"/>
          <w:szCs w:val="32"/>
          <w:rtl/>
        </w:rPr>
        <w:t>ללבנו</w:t>
      </w:r>
    </w:p>
    <w:p w14:paraId="5EE07D28" w14:textId="5FFE0B2C" w:rsidR="009A7AFD" w:rsidRPr="00CA26DE" w:rsidRDefault="009A7AFD" w:rsidP="009A7AFD">
      <w:pPr>
        <w:jc w:val="both"/>
        <w:rPr>
          <w:i/>
          <w:iCs/>
          <w:sz w:val="32"/>
          <w:szCs w:val="32"/>
        </w:rPr>
      </w:pPr>
      <w:r w:rsidRPr="00CA26DE">
        <w:rPr>
          <w:i/>
          <w:iCs/>
          <w:sz w:val="32"/>
          <w:szCs w:val="32"/>
        </w:rPr>
        <w:t xml:space="preserve">The simple understanding of this mitzvah is that since the </w:t>
      </w:r>
      <w:r w:rsidR="002B5524" w:rsidRPr="00CA26DE">
        <w:rPr>
          <w:i/>
          <w:iCs/>
          <w:sz w:val="32"/>
          <w:szCs w:val="32"/>
        </w:rPr>
        <w:t xml:space="preserve">Torah is the </w:t>
      </w:r>
      <w:r w:rsidRPr="00CA26DE">
        <w:rPr>
          <w:i/>
          <w:iCs/>
          <w:sz w:val="32"/>
          <w:szCs w:val="32"/>
        </w:rPr>
        <w:t xml:space="preserve">main focus of the Jewish people, and it was for the Torah’s sake that Hashem created the heavens, the earth, and the Jewish people,  … and that was the purpose for which they were freed from Egypt, to receive the Torah on Sinai and fulfill it… , we were commanded to count from the day after Pesach until the giving of the Torah to show in our souls the tremendous desire and yearning for that great day.  </w:t>
      </w:r>
    </w:p>
    <w:p w14:paraId="652E4CAF" w14:textId="2F29F6C0" w:rsidR="009A7AFD" w:rsidRPr="00CA26DE" w:rsidRDefault="009A7AFD" w:rsidP="009A7AFD">
      <w:pPr>
        <w:jc w:val="both"/>
        <w:rPr>
          <w:sz w:val="32"/>
          <w:szCs w:val="32"/>
        </w:rPr>
      </w:pPr>
      <w:r w:rsidRPr="00CA26DE">
        <w:rPr>
          <w:sz w:val="32"/>
          <w:szCs w:val="32"/>
        </w:rPr>
        <w:t>Just as we naturally count the days to an event that we are very excited about and can’t wait for, so, too, the Jewish people counted the days until they would receive the Torah.</w:t>
      </w:r>
    </w:p>
    <w:p w14:paraId="660CF1D8" w14:textId="1024B0F3" w:rsidR="009A7AFD" w:rsidRPr="00CA26DE" w:rsidRDefault="009A7AFD" w:rsidP="009A7AFD">
      <w:pPr>
        <w:jc w:val="both"/>
        <w:rPr>
          <w:sz w:val="32"/>
          <w:szCs w:val="32"/>
        </w:rPr>
      </w:pPr>
      <w:r w:rsidRPr="00CA26DE">
        <w:rPr>
          <w:sz w:val="32"/>
          <w:szCs w:val="32"/>
        </w:rPr>
        <w:t>This being the case, it is easy to understand why there would be a mitzvah to count the days leading up to Shavuot</w:t>
      </w:r>
      <w:r w:rsidR="002B5524" w:rsidRPr="00CA26DE">
        <w:rPr>
          <w:sz w:val="32"/>
          <w:szCs w:val="32"/>
        </w:rPr>
        <w:t>.</w:t>
      </w:r>
      <w:r w:rsidRPr="00CA26DE">
        <w:rPr>
          <w:sz w:val="32"/>
          <w:szCs w:val="32"/>
        </w:rPr>
        <w:t xml:space="preserve"> </w:t>
      </w:r>
      <w:r w:rsidR="002B5524" w:rsidRPr="00CA26DE">
        <w:rPr>
          <w:sz w:val="32"/>
          <w:szCs w:val="32"/>
        </w:rPr>
        <w:t>A</w:t>
      </w:r>
      <w:r w:rsidRPr="00CA26DE">
        <w:rPr>
          <w:sz w:val="32"/>
          <w:szCs w:val="32"/>
        </w:rPr>
        <w:t xml:space="preserve">fter all, that’s how many days stand between us and the anticipated event. Why </w:t>
      </w:r>
      <w:r w:rsidR="00294634" w:rsidRPr="00CA26DE">
        <w:rPr>
          <w:sz w:val="32"/>
          <w:szCs w:val="32"/>
        </w:rPr>
        <w:t>is</w:t>
      </w:r>
      <w:r w:rsidRPr="00CA26DE">
        <w:rPr>
          <w:sz w:val="32"/>
          <w:szCs w:val="32"/>
        </w:rPr>
        <w:t xml:space="preserve"> there a mitzvah to count the weeks</w:t>
      </w:r>
      <w:r w:rsidR="002B5524" w:rsidRPr="00CA26DE">
        <w:rPr>
          <w:sz w:val="32"/>
          <w:szCs w:val="32"/>
        </w:rPr>
        <w:t xml:space="preserve"> as well (for example, on day 30 we count “today is day 30, being four weeks and two days”)</w:t>
      </w:r>
      <w:r w:rsidRPr="00CA26DE">
        <w:rPr>
          <w:sz w:val="32"/>
          <w:szCs w:val="32"/>
        </w:rPr>
        <w:t xml:space="preserve">? </w:t>
      </w:r>
      <w:r w:rsidR="00AB4F1E" w:rsidRPr="00CA26DE">
        <w:rPr>
          <w:sz w:val="32"/>
          <w:szCs w:val="32"/>
        </w:rPr>
        <w:t>And w</w:t>
      </w:r>
      <w:r w:rsidRPr="00CA26DE">
        <w:rPr>
          <w:sz w:val="32"/>
          <w:szCs w:val="32"/>
        </w:rPr>
        <w:t xml:space="preserve">hat </w:t>
      </w:r>
      <w:r w:rsidR="00AB4F1E" w:rsidRPr="00CA26DE">
        <w:rPr>
          <w:sz w:val="32"/>
          <w:szCs w:val="32"/>
        </w:rPr>
        <w:t xml:space="preserve">is the </w:t>
      </w:r>
      <w:r w:rsidRPr="00CA26DE">
        <w:rPr>
          <w:sz w:val="32"/>
          <w:szCs w:val="32"/>
        </w:rPr>
        <w:t xml:space="preserve">significance </w:t>
      </w:r>
      <w:r w:rsidR="00AB4F1E" w:rsidRPr="00CA26DE">
        <w:rPr>
          <w:sz w:val="32"/>
          <w:szCs w:val="32"/>
        </w:rPr>
        <w:t xml:space="preserve">of the Shabbatot that the Sages created? </w:t>
      </w:r>
    </w:p>
    <w:p w14:paraId="309A6E08" w14:textId="3B48179E" w:rsidR="009A7AFD" w:rsidRDefault="009A7AFD" w:rsidP="009A7AFD">
      <w:pPr>
        <w:jc w:val="both"/>
        <w:rPr>
          <w:sz w:val="32"/>
          <w:szCs w:val="32"/>
        </w:rPr>
      </w:pPr>
      <w:r w:rsidRPr="00CA26DE">
        <w:rPr>
          <w:sz w:val="32"/>
          <w:szCs w:val="32"/>
        </w:rPr>
        <w:t xml:space="preserve">The length of a </w:t>
      </w:r>
      <w:r w:rsidRPr="00CA26DE">
        <w:rPr>
          <w:i/>
          <w:iCs/>
          <w:sz w:val="32"/>
          <w:szCs w:val="32"/>
        </w:rPr>
        <w:t>year</w:t>
      </w:r>
      <w:r w:rsidRPr="00CA26DE">
        <w:rPr>
          <w:sz w:val="32"/>
          <w:szCs w:val="32"/>
        </w:rPr>
        <w:t xml:space="preserve"> is determined by the time it takes the earth to make one complete revolution around the sun. </w:t>
      </w:r>
      <w:r w:rsidR="002B5524" w:rsidRPr="00CA26DE">
        <w:rPr>
          <w:sz w:val="32"/>
          <w:szCs w:val="32"/>
        </w:rPr>
        <w:t>A</w:t>
      </w:r>
      <w:r w:rsidRPr="00CA26DE">
        <w:rPr>
          <w:sz w:val="32"/>
          <w:szCs w:val="32"/>
        </w:rPr>
        <w:t xml:space="preserve"> </w:t>
      </w:r>
      <w:r w:rsidRPr="00CA26DE">
        <w:rPr>
          <w:i/>
          <w:iCs/>
          <w:sz w:val="32"/>
          <w:szCs w:val="32"/>
        </w:rPr>
        <w:t>day</w:t>
      </w:r>
      <w:r w:rsidRPr="00CA26DE">
        <w:rPr>
          <w:sz w:val="32"/>
          <w:szCs w:val="32"/>
        </w:rPr>
        <w:t xml:space="preserve"> is </w:t>
      </w:r>
      <w:r w:rsidR="00BD5BBF" w:rsidRPr="00CA26DE">
        <w:rPr>
          <w:sz w:val="32"/>
          <w:szCs w:val="32"/>
        </w:rPr>
        <w:t xml:space="preserve">fixed </w:t>
      </w:r>
      <w:r w:rsidRPr="00CA26DE">
        <w:rPr>
          <w:sz w:val="32"/>
          <w:szCs w:val="32"/>
        </w:rPr>
        <w:t xml:space="preserve">by the time </w:t>
      </w:r>
      <w:r w:rsidR="00BD5BBF" w:rsidRPr="00CA26DE">
        <w:rPr>
          <w:sz w:val="32"/>
          <w:szCs w:val="32"/>
        </w:rPr>
        <w:t xml:space="preserve">that </w:t>
      </w:r>
      <w:r w:rsidRPr="00CA26DE">
        <w:rPr>
          <w:sz w:val="32"/>
          <w:szCs w:val="32"/>
        </w:rPr>
        <w:t xml:space="preserve">it takes the earth to make one complete revolution on its axis. The length of a Jewish </w:t>
      </w:r>
      <w:r w:rsidRPr="00CA26DE">
        <w:rPr>
          <w:i/>
          <w:iCs/>
          <w:sz w:val="32"/>
          <w:szCs w:val="32"/>
        </w:rPr>
        <w:t>month</w:t>
      </w:r>
      <w:r w:rsidRPr="00CA26DE">
        <w:rPr>
          <w:sz w:val="32"/>
          <w:szCs w:val="32"/>
        </w:rPr>
        <w:t xml:space="preserve"> is determined by the time from one new moon until the next. </w:t>
      </w:r>
      <w:r w:rsidR="002B5524" w:rsidRPr="00CA26DE">
        <w:rPr>
          <w:sz w:val="32"/>
          <w:szCs w:val="32"/>
        </w:rPr>
        <w:t xml:space="preserve">But how </w:t>
      </w:r>
      <w:r w:rsidRPr="00CA26DE">
        <w:rPr>
          <w:sz w:val="32"/>
          <w:szCs w:val="32"/>
        </w:rPr>
        <w:t xml:space="preserve">is the length of a week determined? </w:t>
      </w:r>
      <w:r w:rsidR="002B5524" w:rsidRPr="00CA26DE">
        <w:rPr>
          <w:sz w:val="32"/>
          <w:szCs w:val="32"/>
        </w:rPr>
        <w:t>N</w:t>
      </w:r>
      <w:r w:rsidRPr="00CA26DE">
        <w:rPr>
          <w:sz w:val="32"/>
          <w:szCs w:val="32"/>
        </w:rPr>
        <w:t xml:space="preserve">othing in nature corresponds to a cycle of seven days. What makes this question </w:t>
      </w:r>
      <w:r w:rsidR="002B5524" w:rsidRPr="00CA26DE">
        <w:rPr>
          <w:sz w:val="32"/>
          <w:szCs w:val="32"/>
        </w:rPr>
        <w:t xml:space="preserve">even </w:t>
      </w:r>
      <w:r w:rsidRPr="00CA26DE">
        <w:rPr>
          <w:sz w:val="32"/>
          <w:szCs w:val="32"/>
        </w:rPr>
        <w:t xml:space="preserve">more daunting is that </w:t>
      </w:r>
      <w:r w:rsidR="00F569AF" w:rsidRPr="00CA26DE">
        <w:rPr>
          <w:sz w:val="32"/>
          <w:szCs w:val="32"/>
        </w:rPr>
        <w:t xml:space="preserve">today, </w:t>
      </w:r>
      <w:r w:rsidRPr="00CA26DE">
        <w:rPr>
          <w:sz w:val="32"/>
          <w:szCs w:val="32"/>
        </w:rPr>
        <w:t xml:space="preserve">the </w:t>
      </w:r>
      <w:r w:rsidRPr="00CA26DE">
        <w:rPr>
          <w:sz w:val="32"/>
          <w:szCs w:val="32"/>
        </w:rPr>
        <w:lastRenderedPageBreak/>
        <w:t>whole world subscribes to a seven-day week! How did this begin? Why should there be a week at all? What made the entire world unanimously decide that this is the right number of days for a repeating cycle of days?</w:t>
      </w:r>
    </w:p>
    <w:p w14:paraId="2F7BEEBE" w14:textId="57BED2F3" w:rsidR="009A7AFD" w:rsidRPr="00CA26DE" w:rsidRDefault="009A7AFD" w:rsidP="009A7AFD">
      <w:pPr>
        <w:spacing w:before="0"/>
        <w:jc w:val="both"/>
        <w:rPr>
          <w:sz w:val="32"/>
          <w:szCs w:val="32"/>
        </w:rPr>
      </w:pPr>
      <w:r w:rsidRPr="00CA26DE">
        <w:rPr>
          <w:sz w:val="32"/>
          <w:szCs w:val="32"/>
        </w:rPr>
        <w:t xml:space="preserve">The </w:t>
      </w:r>
      <w:r w:rsidR="00435516" w:rsidRPr="00CA26DE">
        <w:rPr>
          <w:sz w:val="32"/>
          <w:szCs w:val="32"/>
        </w:rPr>
        <w:t>seven-day</w:t>
      </w:r>
      <w:r w:rsidR="00B1586C" w:rsidRPr="00CA26DE">
        <w:rPr>
          <w:sz w:val="32"/>
          <w:szCs w:val="32"/>
        </w:rPr>
        <w:t xml:space="preserve"> </w:t>
      </w:r>
      <w:r w:rsidRPr="00CA26DE">
        <w:rPr>
          <w:sz w:val="32"/>
          <w:szCs w:val="32"/>
        </w:rPr>
        <w:t xml:space="preserve">cycle began with the </w:t>
      </w:r>
      <w:r w:rsidR="00B1586C" w:rsidRPr="00CA26DE">
        <w:rPr>
          <w:sz w:val="32"/>
          <w:szCs w:val="32"/>
        </w:rPr>
        <w:t xml:space="preserve">world’s </w:t>
      </w:r>
      <w:r w:rsidRPr="00CA26DE">
        <w:rPr>
          <w:sz w:val="32"/>
          <w:szCs w:val="32"/>
        </w:rPr>
        <w:t>creation. Each day was an independent unit of creation</w:t>
      </w:r>
      <w:r w:rsidR="00435516" w:rsidRPr="00CA26DE">
        <w:rPr>
          <w:sz w:val="32"/>
          <w:szCs w:val="32"/>
        </w:rPr>
        <w:t>,</w:t>
      </w:r>
      <w:r w:rsidRPr="00CA26DE">
        <w:rPr>
          <w:sz w:val="32"/>
          <w:szCs w:val="32"/>
        </w:rPr>
        <w:t xml:space="preserve"> which contributed specific elements necessary for the world. Each of the six days of creation brought forth a myriad of new and more complex creations, adding layer upon layer of complexity and completeness to the world. At the end of the six days when all components were in place and the world </w:t>
      </w:r>
      <w:r w:rsidR="00435516" w:rsidRPr="00CA26DE">
        <w:rPr>
          <w:sz w:val="32"/>
          <w:szCs w:val="32"/>
        </w:rPr>
        <w:t xml:space="preserve">was </w:t>
      </w:r>
      <w:r w:rsidRPr="00CA26DE">
        <w:rPr>
          <w:sz w:val="32"/>
          <w:szCs w:val="32"/>
        </w:rPr>
        <w:t xml:space="preserve">perfect, Hashem created man, the </w:t>
      </w:r>
      <w:r w:rsidR="00435516" w:rsidRPr="00CA26DE">
        <w:rPr>
          <w:sz w:val="32"/>
          <w:szCs w:val="32"/>
        </w:rPr>
        <w:t xml:space="preserve">ultimate </w:t>
      </w:r>
      <w:r w:rsidRPr="00CA26DE">
        <w:rPr>
          <w:sz w:val="32"/>
          <w:szCs w:val="32"/>
        </w:rPr>
        <w:t xml:space="preserve">purpose for this amazing creation. There was just one thing missing - Shabbat. There had to be a day of rest to acknowledge and focus on the Creator of this magnificent world. </w:t>
      </w:r>
      <w:r w:rsidR="00953E2D" w:rsidRPr="00CA26DE">
        <w:rPr>
          <w:sz w:val="32"/>
          <w:szCs w:val="32"/>
        </w:rPr>
        <w:t xml:space="preserve">This would also be a great source of blessing to man.  </w:t>
      </w:r>
    </w:p>
    <w:p w14:paraId="4082AD97" w14:textId="076BC31A" w:rsidR="009A7AFD" w:rsidRPr="00CA26DE" w:rsidRDefault="009A7AFD" w:rsidP="009A7AFD">
      <w:pPr>
        <w:spacing w:before="0"/>
        <w:jc w:val="both"/>
        <w:rPr>
          <w:sz w:val="32"/>
          <w:szCs w:val="32"/>
        </w:rPr>
      </w:pPr>
      <w:r w:rsidRPr="00CA26DE">
        <w:rPr>
          <w:sz w:val="32"/>
          <w:szCs w:val="32"/>
        </w:rPr>
        <w:t>(The Sefer HaKuzari [</w:t>
      </w:r>
      <w:r w:rsidRPr="00CA26DE">
        <w:rPr>
          <w:rFonts w:cs="David"/>
          <w:sz w:val="32"/>
          <w:szCs w:val="32"/>
        </w:rPr>
        <w:t>written circa 1140 by Rabbi Yehuda Halevi]</w:t>
      </w:r>
      <w:r w:rsidRPr="00CA26DE">
        <w:rPr>
          <w:sz w:val="32"/>
          <w:szCs w:val="32"/>
        </w:rPr>
        <w:t xml:space="preserve"> proves from this that the world started from Adam as described in the Torah because how else could </w:t>
      </w:r>
      <w:r w:rsidR="00F569AF" w:rsidRPr="00CA26DE">
        <w:rPr>
          <w:sz w:val="32"/>
          <w:szCs w:val="32"/>
        </w:rPr>
        <w:t xml:space="preserve">almost </w:t>
      </w:r>
      <w:r w:rsidRPr="00CA26DE">
        <w:rPr>
          <w:sz w:val="32"/>
          <w:szCs w:val="32"/>
        </w:rPr>
        <w:t>the entire world agree on a seven</w:t>
      </w:r>
      <w:r w:rsidR="008442ED" w:rsidRPr="00CA26DE">
        <w:rPr>
          <w:sz w:val="32"/>
          <w:szCs w:val="32"/>
        </w:rPr>
        <w:t>-</w:t>
      </w:r>
      <w:r w:rsidRPr="00CA26DE">
        <w:rPr>
          <w:sz w:val="32"/>
          <w:szCs w:val="32"/>
        </w:rPr>
        <w:t xml:space="preserve">day week, with one day of rest? Additionally, the days of the week are the same anywhere you go in the world.) </w:t>
      </w:r>
    </w:p>
    <w:p w14:paraId="704A4707" w14:textId="5495035C" w:rsidR="009A7AFD" w:rsidRDefault="00EB2067" w:rsidP="009A7AFD">
      <w:pPr>
        <w:jc w:val="both"/>
        <w:rPr>
          <w:i/>
          <w:iCs/>
          <w:sz w:val="32"/>
          <w:szCs w:val="32"/>
        </w:rPr>
      </w:pPr>
      <w:r w:rsidRPr="00CA26DE">
        <w:rPr>
          <w:sz w:val="32"/>
          <w:szCs w:val="32"/>
        </w:rPr>
        <w:t>E</w:t>
      </w:r>
      <w:r w:rsidR="009A7AFD" w:rsidRPr="00CA26DE">
        <w:rPr>
          <w:sz w:val="32"/>
          <w:szCs w:val="32"/>
        </w:rPr>
        <w:t xml:space="preserve">ach </w:t>
      </w:r>
      <w:r w:rsidR="004A093C" w:rsidRPr="00CA26DE">
        <w:rPr>
          <w:sz w:val="32"/>
          <w:szCs w:val="32"/>
        </w:rPr>
        <w:t xml:space="preserve">new </w:t>
      </w:r>
      <w:r w:rsidR="009A7AFD" w:rsidRPr="00CA26DE">
        <w:rPr>
          <w:sz w:val="32"/>
          <w:szCs w:val="32"/>
        </w:rPr>
        <w:t xml:space="preserve">day </w:t>
      </w:r>
      <w:r w:rsidR="004A093C" w:rsidRPr="00CA26DE">
        <w:rPr>
          <w:sz w:val="32"/>
          <w:szCs w:val="32"/>
        </w:rPr>
        <w:t xml:space="preserve">of creation </w:t>
      </w:r>
      <w:r w:rsidR="009A7AFD" w:rsidRPr="00CA26DE">
        <w:rPr>
          <w:sz w:val="32"/>
          <w:szCs w:val="32"/>
        </w:rPr>
        <w:t xml:space="preserve">was built on the creations of the previous days, and the </w:t>
      </w:r>
      <w:r w:rsidR="004A093C" w:rsidRPr="00CA26DE">
        <w:rPr>
          <w:sz w:val="32"/>
          <w:szCs w:val="32"/>
        </w:rPr>
        <w:t>earlier</w:t>
      </w:r>
      <w:r w:rsidR="009A7AFD" w:rsidRPr="00CA26DE">
        <w:rPr>
          <w:sz w:val="32"/>
          <w:szCs w:val="32"/>
        </w:rPr>
        <w:t xml:space="preserve"> days </w:t>
      </w:r>
      <w:r w:rsidR="004A093C" w:rsidRPr="00CA26DE">
        <w:rPr>
          <w:sz w:val="32"/>
          <w:szCs w:val="32"/>
        </w:rPr>
        <w:t xml:space="preserve">of </w:t>
      </w:r>
      <w:r w:rsidR="009A7AFD" w:rsidRPr="00CA26DE">
        <w:rPr>
          <w:sz w:val="32"/>
          <w:szCs w:val="32"/>
        </w:rPr>
        <w:t xml:space="preserve">creation integrated the </w:t>
      </w:r>
      <w:r w:rsidRPr="00CA26DE">
        <w:rPr>
          <w:sz w:val="32"/>
          <w:szCs w:val="32"/>
        </w:rPr>
        <w:t xml:space="preserve">new </w:t>
      </w:r>
      <w:r w:rsidR="009A7AFD" w:rsidRPr="00CA26DE">
        <w:rPr>
          <w:sz w:val="32"/>
          <w:szCs w:val="32"/>
        </w:rPr>
        <w:t>creations of the subsequent days</w:t>
      </w:r>
      <w:r w:rsidRPr="00CA26DE">
        <w:rPr>
          <w:sz w:val="32"/>
          <w:szCs w:val="32"/>
        </w:rPr>
        <w:t xml:space="preserve">. </w:t>
      </w:r>
      <w:r w:rsidR="00CE6779" w:rsidRPr="00CA26DE">
        <w:rPr>
          <w:sz w:val="32"/>
          <w:szCs w:val="32"/>
        </w:rPr>
        <w:t>Since</w:t>
      </w:r>
      <w:r w:rsidR="009A7AFD" w:rsidRPr="00CA26DE">
        <w:rPr>
          <w:sz w:val="32"/>
          <w:szCs w:val="32"/>
        </w:rPr>
        <w:t xml:space="preserve"> it is only through the creations of all seven days working</w:t>
      </w:r>
      <w:r w:rsidRPr="00CA26DE">
        <w:rPr>
          <w:sz w:val="32"/>
          <w:szCs w:val="32"/>
        </w:rPr>
        <w:t xml:space="preserve"> in tandem</w:t>
      </w:r>
      <w:r w:rsidR="009A7AFD" w:rsidRPr="00CA26DE">
        <w:rPr>
          <w:sz w:val="32"/>
          <w:szCs w:val="32"/>
        </w:rPr>
        <w:t xml:space="preserve"> with each other that the world can operate</w:t>
      </w:r>
      <w:r w:rsidR="00CE6779" w:rsidRPr="00CA26DE">
        <w:rPr>
          <w:sz w:val="32"/>
          <w:szCs w:val="32"/>
        </w:rPr>
        <w:t>,</w:t>
      </w:r>
      <w:r w:rsidRPr="00CA26DE">
        <w:rPr>
          <w:sz w:val="32"/>
          <w:szCs w:val="32"/>
        </w:rPr>
        <w:t xml:space="preserve"> each day needs every other day for its completion</w:t>
      </w:r>
      <w:r w:rsidR="00E25DF1" w:rsidRPr="00CA26DE">
        <w:rPr>
          <w:sz w:val="32"/>
          <w:szCs w:val="32"/>
        </w:rPr>
        <w:t>. T</w:t>
      </w:r>
      <w:r w:rsidRPr="00CA26DE">
        <w:rPr>
          <w:sz w:val="32"/>
          <w:szCs w:val="32"/>
        </w:rPr>
        <w:t>herefore,</w:t>
      </w:r>
      <w:r w:rsidR="009A7AFD" w:rsidRPr="00CA26DE">
        <w:rPr>
          <w:sz w:val="32"/>
          <w:szCs w:val="32"/>
        </w:rPr>
        <w:t xml:space="preserve"> </w:t>
      </w:r>
      <w:r w:rsidR="00E25DF1" w:rsidRPr="00CA26DE">
        <w:rPr>
          <w:sz w:val="32"/>
          <w:szCs w:val="32"/>
        </w:rPr>
        <w:t xml:space="preserve">since each day contains components of </w:t>
      </w:r>
      <w:r w:rsidR="00B502EE" w:rsidRPr="00CA26DE">
        <w:rPr>
          <w:sz w:val="32"/>
          <w:szCs w:val="32"/>
        </w:rPr>
        <w:t xml:space="preserve">the </w:t>
      </w:r>
      <w:r w:rsidR="00E25DF1" w:rsidRPr="00CA26DE">
        <w:rPr>
          <w:sz w:val="32"/>
          <w:szCs w:val="32"/>
        </w:rPr>
        <w:t xml:space="preserve">other </w:t>
      </w:r>
      <w:r w:rsidR="00B502EE" w:rsidRPr="00CA26DE">
        <w:rPr>
          <w:sz w:val="32"/>
          <w:szCs w:val="32"/>
        </w:rPr>
        <w:t xml:space="preserve">six </w:t>
      </w:r>
      <w:r w:rsidR="00E25DF1" w:rsidRPr="00CA26DE">
        <w:rPr>
          <w:sz w:val="32"/>
          <w:szCs w:val="32"/>
        </w:rPr>
        <w:t>day</w:t>
      </w:r>
      <w:r w:rsidR="00B502EE" w:rsidRPr="00CA26DE">
        <w:rPr>
          <w:sz w:val="32"/>
          <w:szCs w:val="32"/>
        </w:rPr>
        <w:t>s</w:t>
      </w:r>
      <w:r w:rsidR="00E25DF1" w:rsidRPr="00CA26DE">
        <w:rPr>
          <w:sz w:val="32"/>
          <w:szCs w:val="32"/>
        </w:rPr>
        <w:t xml:space="preserve">, </w:t>
      </w:r>
      <w:r w:rsidR="009A7AFD" w:rsidRPr="00CA26DE">
        <w:rPr>
          <w:sz w:val="32"/>
          <w:szCs w:val="32"/>
        </w:rPr>
        <w:t xml:space="preserve">the </w:t>
      </w:r>
      <w:r w:rsidR="00E25DF1" w:rsidRPr="00CA26DE">
        <w:rPr>
          <w:sz w:val="32"/>
          <w:szCs w:val="32"/>
        </w:rPr>
        <w:t xml:space="preserve">entire </w:t>
      </w:r>
      <w:r w:rsidR="009A7AFD" w:rsidRPr="00CA26DE">
        <w:rPr>
          <w:sz w:val="32"/>
          <w:szCs w:val="32"/>
        </w:rPr>
        <w:t xml:space="preserve">creation actually comprises 7 x 7 = 49 different components. </w:t>
      </w:r>
      <w:r w:rsidR="009A7AFD" w:rsidRPr="00CA26DE">
        <w:rPr>
          <w:i/>
          <w:iCs/>
          <w:sz w:val="32"/>
          <w:szCs w:val="32"/>
        </w:rPr>
        <w:t>(There is an allusion here to the 7 sefiro</w:t>
      </w:r>
      <w:r w:rsidR="00435516" w:rsidRPr="00CA26DE">
        <w:rPr>
          <w:i/>
          <w:iCs/>
          <w:sz w:val="32"/>
          <w:szCs w:val="32"/>
        </w:rPr>
        <w:t>t</w:t>
      </w:r>
      <w:r w:rsidR="009A7AFD" w:rsidRPr="00CA26DE">
        <w:rPr>
          <w:i/>
          <w:iCs/>
          <w:sz w:val="32"/>
          <w:szCs w:val="32"/>
        </w:rPr>
        <w:t xml:space="preserve"> that are printed in the Siddurim</w:t>
      </w:r>
      <w:r w:rsidR="00E25DF1" w:rsidRPr="00CA26DE">
        <w:rPr>
          <w:i/>
          <w:iCs/>
          <w:sz w:val="32"/>
          <w:szCs w:val="32"/>
        </w:rPr>
        <w:t xml:space="preserve"> on the various days of the </w:t>
      </w:r>
      <w:r w:rsidR="0020247B" w:rsidRPr="00CA26DE">
        <w:rPr>
          <w:i/>
          <w:iCs/>
          <w:sz w:val="32"/>
          <w:szCs w:val="32"/>
        </w:rPr>
        <w:t>o</w:t>
      </w:r>
      <w:r w:rsidR="00E25DF1" w:rsidRPr="00CA26DE">
        <w:rPr>
          <w:i/>
          <w:iCs/>
          <w:sz w:val="32"/>
          <w:szCs w:val="32"/>
        </w:rPr>
        <w:t>mer</w:t>
      </w:r>
      <w:r w:rsidR="009A7AFD" w:rsidRPr="00CA26DE">
        <w:rPr>
          <w:i/>
          <w:iCs/>
          <w:sz w:val="32"/>
          <w:szCs w:val="32"/>
        </w:rPr>
        <w:t xml:space="preserve">) </w:t>
      </w:r>
    </w:p>
    <w:p w14:paraId="6C93DB31" w14:textId="7C310401" w:rsidR="009A7AFD" w:rsidRPr="00CA26DE" w:rsidRDefault="009A7AFD" w:rsidP="00B07C64">
      <w:pPr>
        <w:jc w:val="both"/>
        <w:rPr>
          <w:sz w:val="32"/>
          <w:szCs w:val="32"/>
        </w:rPr>
      </w:pPr>
      <w:r w:rsidRPr="00CA26DE">
        <w:rPr>
          <w:sz w:val="32"/>
          <w:szCs w:val="32"/>
        </w:rPr>
        <w:lastRenderedPageBreak/>
        <w:t>This is whe</w:t>
      </w:r>
      <w:r w:rsidR="00B502EE" w:rsidRPr="00CA26DE">
        <w:rPr>
          <w:sz w:val="32"/>
          <w:szCs w:val="32"/>
        </w:rPr>
        <w:t>nce</w:t>
      </w:r>
      <w:r w:rsidRPr="00CA26DE">
        <w:rPr>
          <w:sz w:val="32"/>
          <w:szCs w:val="32"/>
        </w:rPr>
        <w:t xml:space="preserve"> the concept of </w:t>
      </w:r>
      <w:r w:rsidR="00E25DF1" w:rsidRPr="00CA26DE">
        <w:rPr>
          <w:sz w:val="32"/>
          <w:szCs w:val="32"/>
        </w:rPr>
        <w:t>a seven</w:t>
      </w:r>
      <w:r w:rsidR="00435516" w:rsidRPr="00CA26DE">
        <w:rPr>
          <w:sz w:val="32"/>
          <w:szCs w:val="32"/>
        </w:rPr>
        <w:t>-</w:t>
      </w:r>
      <w:r w:rsidR="00E25DF1" w:rsidRPr="00CA26DE">
        <w:rPr>
          <w:sz w:val="32"/>
          <w:szCs w:val="32"/>
        </w:rPr>
        <w:t>day</w:t>
      </w:r>
      <w:r w:rsidRPr="00CA26DE">
        <w:rPr>
          <w:sz w:val="32"/>
          <w:szCs w:val="32"/>
        </w:rPr>
        <w:t xml:space="preserve"> week </w:t>
      </w:r>
      <w:r w:rsidR="00B502EE" w:rsidRPr="00CA26DE">
        <w:rPr>
          <w:sz w:val="32"/>
          <w:szCs w:val="32"/>
        </w:rPr>
        <w:t>derives</w:t>
      </w:r>
      <w:r w:rsidRPr="00CA26DE">
        <w:rPr>
          <w:sz w:val="32"/>
          <w:szCs w:val="32"/>
        </w:rPr>
        <w:t>.</w:t>
      </w:r>
      <w:r w:rsidR="008442ED" w:rsidRPr="00CA26DE">
        <w:rPr>
          <w:sz w:val="32"/>
          <w:szCs w:val="32"/>
        </w:rPr>
        <w:t xml:space="preserve"> Each day of </w:t>
      </w:r>
      <w:r w:rsidR="00561855" w:rsidRPr="00CA26DE">
        <w:rPr>
          <w:sz w:val="32"/>
          <w:szCs w:val="32"/>
        </w:rPr>
        <w:t>creation embodies the unique contribution</w:t>
      </w:r>
      <w:r w:rsidR="00395CA5" w:rsidRPr="00CA26DE">
        <w:rPr>
          <w:sz w:val="32"/>
          <w:szCs w:val="32"/>
        </w:rPr>
        <w:t xml:space="preserve"> of what was created on that day</w:t>
      </w:r>
      <w:r w:rsidR="00561855" w:rsidRPr="00CA26DE">
        <w:rPr>
          <w:sz w:val="32"/>
          <w:szCs w:val="32"/>
        </w:rPr>
        <w:t xml:space="preserve"> to the world, in the step by step process </w:t>
      </w:r>
      <w:r w:rsidR="00435516" w:rsidRPr="00CA26DE">
        <w:rPr>
          <w:sz w:val="32"/>
          <w:szCs w:val="32"/>
        </w:rPr>
        <w:t xml:space="preserve">that </w:t>
      </w:r>
      <w:r w:rsidR="00561855" w:rsidRPr="00CA26DE">
        <w:rPr>
          <w:sz w:val="32"/>
          <w:szCs w:val="32"/>
        </w:rPr>
        <w:t xml:space="preserve">Hashem used </w:t>
      </w:r>
      <w:r w:rsidR="00395CA5" w:rsidRPr="00CA26DE">
        <w:rPr>
          <w:sz w:val="32"/>
          <w:szCs w:val="32"/>
        </w:rPr>
        <w:t>when creating the world</w:t>
      </w:r>
      <w:r w:rsidR="00561855" w:rsidRPr="00CA26DE">
        <w:rPr>
          <w:sz w:val="32"/>
          <w:szCs w:val="32"/>
        </w:rPr>
        <w:t>.</w:t>
      </w:r>
      <w:r w:rsidR="00395CA5" w:rsidRPr="00CA26DE">
        <w:rPr>
          <w:sz w:val="32"/>
          <w:szCs w:val="32"/>
        </w:rPr>
        <w:t xml:space="preserve"> Hence, a</w:t>
      </w:r>
      <w:r w:rsidRPr="00CA26DE">
        <w:rPr>
          <w:sz w:val="32"/>
          <w:szCs w:val="32"/>
        </w:rPr>
        <w:t xml:space="preserve"> week of </w:t>
      </w:r>
      <w:r w:rsidR="008442ED" w:rsidRPr="00CA26DE">
        <w:rPr>
          <w:sz w:val="32"/>
          <w:szCs w:val="32"/>
        </w:rPr>
        <w:t>s</w:t>
      </w:r>
      <w:r w:rsidRPr="00CA26DE">
        <w:rPr>
          <w:sz w:val="32"/>
          <w:szCs w:val="32"/>
        </w:rPr>
        <w:t xml:space="preserve">ix days and one of rest contains the full </w:t>
      </w:r>
      <w:r w:rsidR="008442ED" w:rsidRPr="00CA26DE">
        <w:rPr>
          <w:sz w:val="32"/>
          <w:szCs w:val="32"/>
        </w:rPr>
        <w:t>spectrum</w:t>
      </w:r>
      <w:r w:rsidRPr="00CA26DE">
        <w:rPr>
          <w:sz w:val="32"/>
          <w:szCs w:val="32"/>
        </w:rPr>
        <w:t xml:space="preserve"> of blessing that Hashem</w:t>
      </w:r>
      <w:r w:rsidR="00435516" w:rsidRPr="00CA26DE">
        <w:rPr>
          <w:sz w:val="32"/>
          <w:szCs w:val="32"/>
        </w:rPr>
        <w:t>,</w:t>
      </w:r>
      <w:r w:rsidRPr="00CA26DE">
        <w:rPr>
          <w:sz w:val="32"/>
          <w:szCs w:val="32"/>
        </w:rPr>
        <w:t xml:space="preserve"> </w:t>
      </w:r>
      <w:r w:rsidR="00435516" w:rsidRPr="00CA26DE">
        <w:rPr>
          <w:sz w:val="32"/>
          <w:szCs w:val="32"/>
        </w:rPr>
        <w:t xml:space="preserve">through His creation, </w:t>
      </w:r>
      <w:r w:rsidRPr="00CA26DE">
        <w:rPr>
          <w:sz w:val="32"/>
          <w:szCs w:val="32"/>
        </w:rPr>
        <w:t xml:space="preserve">wished to bestow upon man. </w:t>
      </w:r>
      <w:r w:rsidR="00D84CED" w:rsidRPr="00CA26DE">
        <w:rPr>
          <w:sz w:val="32"/>
          <w:szCs w:val="32"/>
        </w:rPr>
        <w:t xml:space="preserve">From </w:t>
      </w:r>
      <w:r w:rsidR="00BD5BBF" w:rsidRPr="00CA26DE">
        <w:rPr>
          <w:sz w:val="32"/>
          <w:szCs w:val="32"/>
        </w:rPr>
        <w:t xml:space="preserve">then </w:t>
      </w:r>
      <w:r w:rsidR="00D84CED" w:rsidRPr="00CA26DE">
        <w:rPr>
          <w:sz w:val="32"/>
          <w:szCs w:val="32"/>
        </w:rPr>
        <w:t xml:space="preserve">until today, </w:t>
      </w:r>
      <w:r w:rsidR="00B07C64" w:rsidRPr="00CA26DE">
        <w:rPr>
          <w:sz w:val="32"/>
          <w:szCs w:val="32"/>
        </w:rPr>
        <w:t xml:space="preserve">each consecutive day of the new week shares the </w:t>
      </w:r>
      <w:r w:rsidR="00395CA5" w:rsidRPr="00CA26DE">
        <w:rPr>
          <w:sz w:val="32"/>
          <w:szCs w:val="32"/>
        </w:rPr>
        <w:t xml:space="preserve">same unique character </w:t>
      </w:r>
      <w:r w:rsidR="00E25DF1" w:rsidRPr="00CA26DE">
        <w:rPr>
          <w:sz w:val="32"/>
          <w:szCs w:val="32"/>
        </w:rPr>
        <w:t>as</w:t>
      </w:r>
      <w:r w:rsidR="00395CA5" w:rsidRPr="00CA26DE">
        <w:rPr>
          <w:sz w:val="32"/>
          <w:szCs w:val="32"/>
        </w:rPr>
        <w:t xml:space="preserve"> that day of creation</w:t>
      </w:r>
      <w:r w:rsidR="00B07C64" w:rsidRPr="00CA26DE">
        <w:rPr>
          <w:sz w:val="32"/>
          <w:szCs w:val="32"/>
        </w:rPr>
        <w:t>.</w:t>
      </w:r>
    </w:p>
    <w:p w14:paraId="520B9038" w14:textId="4E9BA314" w:rsidR="00C36D81" w:rsidRPr="00CA26DE" w:rsidRDefault="00C36D81" w:rsidP="009A7AFD">
      <w:pPr>
        <w:jc w:val="both"/>
        <w:rPr>
          <w:sz w:val="32"/>
          <w:szCs w:val="32"/>
        </w:rPr>
      </w:pPr>
      <w:r w:rsidRPr="00CA26DE">
        <w:rPr>
          <w:sz w:val="32"/>
          <w:szCs w:val="32"/>
        </w:rPr>
        <w:t xml:space="preserve">The </w:t>
      </w:r>
      <w:r w:rsidR="009859E8" w:rsidRPr="00CA26DE">
        <w:rPr>
          <w:sz w:val="32"/>
          <w:szCs w:val="32"/>
        </w:rPr>
        <w:t xml:space="preserve">prophet Yechezkel (16:4) describes the </w:t>
      </w:r>
      <w:r w:rsidRPr="00CA26DE">
        <w:rPr>
          <w:sz w:val="32"/>
          <w:szCs w:val="32"/>
        </w:rPr>
        <w:t>emergence of the Jewish people from Egypt as a birth</w:t>
      </w:r>
      <w:r w:rsidR="00435516" w:rsidRPr="00CA26DE">
        <w:rPr>
          <w:sz w:val="32"/>
          <w:szCs w:val="32"/>
        </w:rPr>
        <w:t xml:space="preserve">: </w:t>
      </w:r>
    </w:p>
    <w:p w14:paraId="69FA6245" w14:textId="0A1BBF0E" w:rsidR="00FB2D60" w:rsidRPr="00CA26DE" w:rsidRDefault="00FB2D60" w:rsidP="00FB2D60">
      <w:pPr>
        <w:jc w:val="right"/>
        <w:rPr>
          <w:rFonts w:cs="David"/>
          <w:sz w:val="32"/>
          <w:szCs w:val="32"/>
        </w:rPr>
      </w:pPr>
      <w:r w:rsidRPr="00CA26DE">
        <w:rPr>
          <w:rFonts w:cs="David" w:hint="cs"/>
          <w:sz w:val="32"/>
          <w:szCs w:val="32"/>
          <w:rtl/>
        </w:rPr>
        <w:t>ד</w:t>
      </w:r>
      <w:r w:rsidRPr="00CA26DE">
        <w:rPr>
          <w:rFonts w:cs="David"/>
          <w:sz w:val="32"/>
          <w:szCs w:val="32"/>
          <w:rtl/>
        </w:rPr>
        <w:t xml:space="preserve">) </w:t>
      </w:r>
      <w:r w:rsidRPr="00CA26DE">
        <w:rPr>
          <w:rFonts w:cs="David" w:hint="cs"/>
          <w:sz w:val="32"/>
          <w:szCs w:val="32"/>
          <w:rtl/>
        </w:rPr>
        <w:t>וּמוֹלְדוֹתַיִךְ</w:t>
      </w:r>
      <w:r w:rsidRPr="00CA26DE">
        <w:rPr>
          <w:rFonts w:cs="David"/>
          <w:sz w:val="32"/>
          <w:szCs w:val="32"/>
          <w:rtl/>
        </w:rPr>
        <w:t xml:space="preserve"> </w:t>
      </w:r>
      <w:r w:rsidRPr="00CA26DE">
        <w:rPr>
          <w:rFonts w:cs="David" w:hint="cs"/>
          <w:sz w:val="32"/>
          <w:szCs w:val="32"/>
          <w:rtl/>
        </w:rPr>
        <w:t>בְּיוֹם</w:t>
      </w:r>
      <w:r w:rsidRPr="00CA26DE">
        <w:rPr>
          <w:rFonts w:cs="David"/>
          <w:sz w:val="32"/>
          <w:szCs w:val="32"/>
          <w:rtl/>
        </w:rPr>
        <w:t xml:space="preserve"> </w:t>
      </w:r>
      <w:r w:rsidRPr="00CA26DE">
        <w:rPr>
          <w:rFonts w:cs="David" w:hint="cs"/>
          <w:sz w:val="32"/>
          <w:szCs w:val="32"/>
          <w:rtl/>
        </w:rPr>
        <w:t>הוּלֶּדֶת</w:t>
      </w:r>
      <w:r w:rsidRPr="00CA26DE">
        <w:rPr>
          <w:rFonts w:cs="David"/>
          <w:sz w:val="32"/>
          <w:szCs w:val="32"/>
          <w:rtl/>
        </w:rPr>
        <w:t xml:space="preserve"> </w:t>
      </w:r>
      <w:r w:rsidRPr="00CA26DE">
        <w:rPr>
          <w:rFonts w:cs="David" w:hint="cs"/>
          <w:sz w:val="32"/>
          <w:szCs w:val="32"/>
          <w:rtl/>
        </w:rPr>
        <w:t>אֹתָךְ</w:t>
      </w:r>
      <w:r w:rsidRPr="00CA26DE">
        <w:rPr>
          <w:rFonts w:cs="David"/>
          <w:sz w:val="32"/>
          <w:szCs w:val="32"/>
          <w:rtl/>
        </w:rPr>
        <w:t xml:space="preserve"> </w:t>
      </w:r>
      <w:r w:rsidRPr="00CA26DE">
        <w:rPr>
          <w:rFonts w:cs="David" w:hint="cs"/>
          <w:sz w:val="32"/>
          <w:szCs w:val="32"/>
          <w:rtl/>
        </w:rPr>
        <w:t>לֹא</w:t>
      </w:r>
      <w:r w:rsidRPr="00CA26DE">
        <w:rPr>
          <w:rFonts w:cs="David"/>
          <w:sz w:val="32"/>
          <w:szCs w:val="32"/>
          <w:rtl/>
        </w:rPr>
        <w:t xml:space="preserve"> </w:t>
      </w:r>
      <w:r w:rsidRPr="00CA26DE">
        <w:rPr>
          <w:rFonts w:cs="David" w:hint="cs"/>
          <w:sz w:val="32"/>
          <w:szCs w:val="32"/>
          <w:rtl/>
        </w:rPr>
        <w:t>כָרַֹת</w:t>
      </w:r>
      <w:r w:rsidRPr="00CA26DE">
        <w:rPr>
          <w:rFonts w:cs="David"/>
          <w:sz w:val="32"/>
          <w:szCs w:val="32"/>
          <w:rtl/>
        </w:rPr>
        <w:t xml:space="preserve"> </w:t>
      </w:r>
      <w:r w:rsidRPr="00CA26DE">
        <w:rPr>
          <w:rFonts w:cs="David" w:hint="cs"/>
          <w:sz w:val="32"/>
          <w:szCs w:val="32"/>
          <w:rtl/>
        </w:rPr>
        <w:t>שָׁרֵֹךְ</w:t>
      </w:r>
      <w:r w:rsidRPr="00CA26DE">
        <w:rPr>
          <w:rFonts w:cs="David"/>
          <w:sz w:val="32"/>
          <w:szCs w:val="32"/>
          <w:rtl/>
        </w:rPr>
        <w:t xml:space="preserve"> </w:t>
      </w:r>
      <w:r w:rsidRPr="00CA26DE">
        <w:rPr>
          <w:rFonts w:cs="David" w:hint="cs"/>
          <w:sz w:val="32"/>
          <w:szCs w:val="32"/>
          <w:rtl/>
        </w:rPr>
        <w:t>וּבְמַיִם</w:t>
      </w:r>
      <w:r w:rsidRPr="00CA26DE">
        <w:rPr>
          <w:rFonts w:cs="David"/>
          <w:sz w:val="32"/>
          <w:szCs w:val="32"/>
          <w:rtl/>
        </w:rPr>
        <w:t xml:space="preserve"> </w:t>
      </w:r>
      <w:r w:rsidRPr="00CA26DE">
        <w:rPr>
          <w:rFonts w:cs="David" w:hint="cs"/>
          <w:sz w:val="32"/>
          <w:szCs w:val="32"/>
          <w:rtl/>
        </w:rPr>
        <w:t>לֹא</w:t>
      </w:r>
      <w:r w:rsidRPr="00CA26DE">
        <w:rPr>
          <w:rFonts w:cs="David"/>
          <w:sz w:val="32"/>
          <w:szCs w:val="32"/>
          <w:rtl/>
        </w:rPr>
        <w:t xml:space="preserve"> </w:t>
      </w:r>
      <w:r w:rsidRPr="00CA26DE">
        <w:rPr>
          <w:rFonts w:cs="David" w:hint="cs"/>
          <w:sz w:val="32"/>
          <w:szCs w:val="32"/>
          <w:rtl/>
        </w:rPr>
        <w:t>רֻחַצְתְּ</w:t>
      </w:r>
      <w:r w:rsidRPr="00CA26DE">
        <w:rPr>
          <w:rFonts w:cs="David"/>
          <w:sz w:val="32"/>
          <w:szCs w:val="32"/>
          <w:rtl/>
        </w:rPr>
        <w:t xml:space="preserve"> </w:t>
      </w:r>
      <w:r w:rsidRPr="00CA26DE">
        <w:rPr>
          <w:rFonts w:cs="David" w:hint="cs"/>
          <w:sz w:val="32"/>
          <w:szCs w:val="32"/>
          <w:rtl/>
        </w:rPr>
        <w:t>לְמִשְׁעִי</w:t>
      </w:r>
      <w:r w:rsidRPr="00CA26DE">
        <w:rPr>
          <w:rFonts w:cs="David"/>
          <w:sz w:val="32"/>
          <w:szCs w:val="32"/>
          <w:rtl/>
        </w:rPr>
        <w:t xml:space="preserve"> </w:t>
      </w:r>
      <w:r w:rsidRPr="00CA26DE">
        <w:rPr>
          <w:rFonts w:cs="David" w:hint="cs"/>
          <w:sz w:val="32"/>
          <w:szCs w:val="32"/>
          <w:rtl/>
        </w:rPr>
        <w:t>וְהָמְלֵחַ</w:t>
      </w:r>
      <w:r w:rsidRPr="00CA26DE">
        <w:rPr>
          <w:rFonts w:cs="David"/>
          <w:sz w:val="32"/>
          <w:szCs w:val="32"/>
          <w:rtl/>
        </w:rPr>
        <w:t xml:space="preserve"> </w:t>
      </w:r>
      <w:r w:rsidRPr="00CA26DE">
        <w:rPr>
          <w:rFonts w:cs="David" w:hint="cs"/>
          <w:sz w:val="32"/>
          <w:szCs w:val="32"/>
          <w:rtl/>
        </w:rPr>
        <w:t>לֹא</w:t>
      </w:r>
      <w:r w:rsidRPr="00CA26DE">
        <w:rPr>
          <w:rFonts w:cs="David"/>
          <w:sz w:val="32"/>
          <w:szCs w:val="32"/>
          <w:rtl/>
        </w:rPr>
        <w:t xml:space="preserve"> </w:t>
      </w:r>
      <w:r w:rsidRPr="00CA26DE">
        <w:rPr>
          <w:rFonts w:cs="David" w:hint="cs"/>
          <w:sz w:val="32"/>
          <w:szCs w:val="32"/>
          <w:rtl/>
        </w:rPr>
        <w:t>הֻמְלַחַתְּ</w:t>
      </w:r>
      <w:r w:rsidRPr="00CA26DE">
        <w:rPr>
          <w:rFonts w:cs="David"/>
          <w:sz w:val="32"/>
          <w:szCs w:val="32"/>
          <w:rtl/>
        </w:rPr>
        <w:t xml:space="preserve"> </w:t>
      </w:r>
      <w:r w:rsidRPr="00CA26DE">
        <w:rPr>
          <w:rFonts w:cs="David" w:hint="cs"/>
          <w:sz w:val="32"/>
          <w:szCs w:val="32"/>
          <w:rtl/>
        </w:rPr>
        <w:t>וְהָחְתֵּל</w:t>
      </w:r>
      <w:r w:rsidRPr="00CA26DE">
        <w:rPr>
          <w:rFonts w:cs="David"/>
          <w:sz w:val="32"/>
          <w:szCs w:val="32"/>
          <w:rtl/>
        </w:rPr>
        <w:t xml:space="preserve"> </w:t>
      </w:r>
      <w:r w:rsidRPr="00CA26DE">
        <w:rPr>
          <w:rFonts w:cs="David" w:hint="cs"/>
          <w:sz w:val="32"/>
          <w:szCs w:val="32"/>
          <w:rtl/>
        </w:rPr>
        <w:t>לֹא</w:t>
      </w:r>
      <w:r w:rsidRPr="00CA26DE">
        <w:rPr>
          <w:rFonts w:cs="David"/>
          <w:sz w:val="32"/>
          <w:szCs w:val="32"/>
          <w:rtl/>
        </w:rPr>
        <w:t xml:space="preserve"> </w:t>
      </w:r>
      <w:r w:rsidRPr="00CA26DE">
        <w:rPr>
          <w:rFonts w:cs="David" w:hint="cs"/>
          <w:sz w:val="32"/>
          <w:szCs w:val="32"/>
          <w:rtl/>
        </w:rPr>
        <w:t>חֻתָּלְתְּ</w:t>
      </w:r>
    </w:p>
    <w:p w14:paraId="657D3B2C" w14:textId="724FF7C4" w:rsidR="00FB2D60" w:rsidRPr="00CA26DE" w:rsidRDefault="00FB2D60" w:rsidP="00FB2D60">
      <w:pPr>
        <w:jc w:val="both"/>
        <w:rPr>
          <w:rFonts w:cs="David"/>
          <w:i/>
          <w:iCs/>
          <w:sz w:val="32"/>
          <w:szCs w:val="32"/>
        </w:rPr>
      </w:pPr>
      <w:r w:rsidRPr="00CA26DE">
        <w:rPr>
          <w:rFonts w:cs="David"/>
          <w:i/>
          <w:iCs/>
          <w:sz w:val="32"/>
          <w:szCs w:val="32"/>
        </w:rPr>
        <w:t>4) And as for your birth: On the day you were born your umbilical cord was not cut, nor were you washed with water to smooth [your skin]</w:t>
      </w:r>
      <w:r w:rsidR="00435516" w:rsidRPr="00CA26DE">
        <w:rPr>
          <w:rFonts w:cs="David"/>
          <w:i/>
          <w:iCs/>
          <w:sz w:val="32"/>
          <w:szCs w:val="32"/>
        </w:rPr>
        <w:t>,</w:t>
      </w:r>
      <w:r w:rsidRPr="00CA26DE">
        <w:rPr>
          <w:rFonts w:cs="David"/>
          <w:i/>
          <w:iCs/>
          <w:sz w:val="32"/>
          <w:szCs w:val="32"/>
        </w:rPr>
        <w:t xml:space="preserve"> nor were you salted, nor were you swaddled. </w:t>
      </w:r>
    </w:p>
    <w:p w14:paraId="12108BFE" w14:textId="0DDFFCD0" w:rsidR="009A7AFD" w:rsidRDefault="009A7AFD" w:rsidP="009A7AFD">
      <w:pPr>
        <w:jc w:val="both"/>
        <w:rPr>
          <w:sz w:val="32"/>
          <w:szCs w:val="32"/>
        </w:rPr>
      </w:pPr>
      <w:r w:rsidRPr="00CA26DE">
        <w:rPr>
          <w:sz w:val="32"/>
          <w:szCs w:val="32"/>
        </w:rPr>
        <w:t xml:space="preserve">When the Jewish people left Egypt, they were spiritually at the lowest level they could possibly be. Our Sages teach us that there </w:t>
      </w:r>
      <w:r w:rsidR="00084B4A" w:rsidRPr="00CA26DE">
        <w:rPr>
          <w:sz w:val="32"/>
          <w:szCs w:val="32"/>
        </w:rPr>
        <w:t xml:space="preserve">are 50 levels of holiness and 50 </w:t>
      </w:r>
      <w:r w:rsidRPr="00CA26DE">
        <w:rPr>
          <w:sz w:val="32"/>
          <w:szCs w:val="32"/>
        </w:rPr>
        <w:t>levels of spiritual contamination in the world</w:t>
      </w:r>
      <w:r w:rsidR="00084B4A" w:rsidRPr="00CA26DE">
        <w:rPr>
          <w:sz w:val="32"/>
          <w:szCs w:val="32"/>
        </w:rPr>
        <w:t>, but the 50</w:t>
      </w:r>
      <w:r w:rsidR="00084B4A" w:rsidRPr="00CA26DE">
        <w:rPr>
          <w:sz w:val="32"/>
          <w:szCs w:val="32"/>
          <w:vertAlign w:val="superscript"/>
        </w:rPr>
        <w:t>th</w:t>
      </w:r>
      <w:r w:rsidR="00084B4A" w:rsidRPr="00CA26DE">
        <w:rPr>
          <w:sz w:val="32"/>
          <w:szCs w:val="32"/>
        </w:rPr>
        <w:t xml:space="preserve"> is the point of no return.</w:t>
      </w:r>
      <w:r w:rsidRPr="00CA26DE">
        <w:rPr>
          <w:sz w:val="32"/>
          <w:szCs w:val="32"/>
        </w:rPr>
        <w:t xml:space="preserve"> Just before leaving Egypt, the Jewish people were at the bottom rung, number 49, of the contaminated spiritual levels. Had they slipped just one more to number 50, it would have been too late, and they would have been unable to leave Egypt. This is why the Jewish people had to leave Egypt in such a haste. Had they remained a moment longer, they would have slipped into the point of no return and would no longer have been worthy of leaving Egypt. </w:t>
      </w:r>
    </w:p>
    <w:p w14:paraId="5EF3113F" w14:textId="77777777" w:rsidR="00CA26DE" w:rsidRPr="00CA26DE" w:rsidRDefault="00CA26DE" w:rsidP="009A7AFD">
      <w:pPr>
        <w:jc w:val="both"/>
        <w:rPr>
          <w:sz w:val="32"/>
          <w:szCs w:val="32"/>
        </w:rPr>
      </w:pPr>
    </w:p>
    <w:p w14:paraId="3AC8C2D4" w14:textId="77777777" w:rsidR="00CA26DE" w:rsidRDefault="00CA26DE" w:rsidP="00081A77">
      <w:pPr>
        <w:jc w:val="both"/>
        <w:rPr>
          <w:sz w:val="32"/>
          <w:szCs w:val="32"/>
        </w:rPr>
      </w:pPr>
    </w:p>
    <w:p w14:paraId="1FD73B7C" w14:textId="0775C344" w:rsidR="009A7AFD" w:rsidRPr="00CA26DE" w:rsidRDefault="00A85190" w:rsidP="00081A77">
      <w:pPr>
        <w:jc w:val="both"/>
        <w:rPr>
          <w:sz w:val="32"/>
          <w:szCs w:val="32"/>
        </w:rPr>
      </w:pPr>
      <w:r w:rsidRPr="00CA26DE">
        <w:rPr>
          <w:sz w:val="32"/>
          <w:szCs w:val="32"/>
        </w:rPr>
        <w:lastRenderedPageBreak/>
        <w:t xml:space="preserve">Perhaps this gives us the insight needed to understand the significance of the seven </w:t>
      </w:r>
      <w:r w:rsidRPr="00CA26DE">
        <w:rPr>
          <w:i/>
          <w:iCs/>
          <w:sz w:val="32"/>
          <w:szCs w:val="32"/>
        </w:rPr>
        <w:t>Shabbatot</w:t>
      </w:r>
      <w:r w:rsidRPr="00CA26DE">
        <w:rPr>
          <w:sz w:val="32"/>
          <w:szCs w:val="32"/>
        </w:rPr>
        <w:t xml:space="preserve"> that the Sages derived </w:t>
      </w:r>
      <w:r w:rsidR="00321D4F" w:rsidRPr="00CA26DE">
        <w:rPr>
          <w:sz w:val="32"/>
          <w:szCs w:val="32"/>
        </w:rPr>
        <w:t xml:space="preserve">[?] </w:t>
      </w:r>
      <w:r w:rsidRPr="00CA26DE">
        <w:rPr>
          <w:sz w:val="32"/>
          <w:szCs w:val="32"/>
        </w:rPr>
        <w:t xml:space="preserve">from the Torah, and the purpose of </w:t>
      </w:r>
      <w:r w:rsidR="00E408C1" w:rsidRPr="00CA26DE">
        <w:rPr>
          <w:sz w:val="32"/>
          <w:szCs w:val="32"/>
        </w:rPr>
        <w:t xml:space="preserve">counting seven weeks </w:t>
      </w:r>
      <w:r w:rsidRPr="00CA26DE">
        <w:rPr>
          <w:sz w:val="32"/>
          <w:szCs w:val="32"/>
        </w:rPr>
        <w:t>from</w:t>
      </w:r>
      <w:r w:rsidR="00E408C1" w:rsidRPr="00CA26DE">
        <w:rPr>
          <w:sz w:val="32"/>
          <w:szCs w:val="32"/>
        </w:rPr>
        <w:t xml:space="preserve"> Pesach and Shavuot. </w:t>
      </w:r>
      <w:r w:rsidR="0063523F" w:rsidRPr="00CA26DE">
        <w:rPr>
          <w:rFonts w:cs="David"/>
          <w:sz w:val="32"/>
          <w:szCs w:val="32"/>
        </w:rPr>
        <w:t>The</w:t>
      </w:r>
      <w:r w:rsidR="00BF6CE7" w:rsidRPr="00CA26DE">
        <w:rPr>
          <w:rFonts w:cs="David"/>
          <w:sz w:val="32"/>
          <w:szCs w:val="32"/>
        </w:rPr>
        <w:t xml:space="preserve"> Jews</w:t>
      </w:r>
      <w:r w:rsidR="0063523F" w:rsidRPr="00CA26DE">
        <w:rPr>
          <w:rFonts w:cs="David"/>
          <w:sz w:val="32"/>
          <w:szCs w:val="32"/>
        </w:rPr>
        <w:t xml:space="preserve"> were marching to Sinai where they would receive the Torah, the irrevocable covenant with Hashem. </w:t>
      </w:r>
      <w:r w:rsidRPr="00CA26DE">
        <w:rPr>
          <w:rFonts w:cs="David"/>
          <w:sz w:val="32"/>
          <w:szCs w:val="32"/>
        </w:rPr>
        <w:t>These seven weeks prepare</w:t>
      </w:r>
      <w:r w:rsidR="0063523F" w:rsidRPr="00CA26DE">
        <w:rPr>
          <w:rFonts w:cs="David"/>
          <w:sz w:val="32"/>
          <w:szCs w:val="32"/>
        </w:rPr>
        <w:t>d</w:t>
      </w:r>
      <w:r w:rsidRPr="00CA26DE">
        <w:rPr>
          <w:rFonts w:cs="David"/>
          <w:sz w:val="32"/>
          <w:szCs w:val="32"/>
        </w:rPr>
        <w:t xml:space="preserve"> them for that auspicious occasion. </w:t>
      </w:r>
      <w:r w:rsidR="0063523F" w:rsidRPr="00CA26DE">
        <w:rPr>
          <w:rFonts w:cs="David"/>
          <w:sz w:val="32"/>
          <w:szCs w:val="32"/>
        </w:rPr>
        <w:t xml:space="preserve">How so? </w:t>
      </w:r>
      <w:r w:rsidR="00E52501" w:rsidRPr="00CA26DE">
        <w:rPr>
          <w:rFonts w:cs="David"/>
          <w:sz w:val="32"/>
          <w:szCs w:val="32"/>
        </w:rPr>
        <w:t>T</w:t>
      </w:r>
      <w:r w:rsidR="0063523F" w:rsidRPr="00CA26DE">
        <w:rPr>
          <w:rFonts w:cs="David"/>
          <w:sz w:val="32"/>
          <w:szCs w:val="32"/>
        </w:rPr>
        <w:t>he</w:t>
      </w:r>
      <w:r w:rsidR="00E52501" w:rsidRPr="00CA26DE">
        <w:rPr>
          <w:rFonts w:cs="David"/>
          <w:sz w:val="32"/>
          <w:szCs w:val="32"/>
        </w:rPr>
        <w:t>se</w:t>
      </w:r>
      <w:r w:rsidR="00081A77" w:rsidRPr="00CA26DE">
        <w:rPr>
          <w:sz w:val="32"/>
          <w:szCs w:val="32"/>
        </w:rPr>
        <w:t xml:space="preserve"> seven weeks </w:t>
      </w:r>
      <w:r w:rsidR="00B07C64" w:rsidRPr="00CA26DE">
        <w:rPr>
          <w:sz w:val="32"/>
          <w:szCs w:val="32"/>
        </w:rPr>
        <w:t xml:space="preserve">served to </w:t>
      </w:r>
      <w:r w:rsidR="00BF6CE7" w:rsidRPr="00CA26DE">
        <w:rPr>
          <w:sz w:val="32"/>
          <w:szCs w:val="32"/>
        </w:rPr>
        <w:t xml:space="preserve">make </w:t>
      </w:r>
      <w:r w:rsidR="00081A77" w:rsidRPr="00CA26DE">
        <w:rPr>
          <w:sz w:val="32"/>
          <w:szCs w:val="32"/>
        </w:rPr>
        <w:t xml:space="preserve">the Jewish nation </w:t>
      </w:r>
      <w:r w:rsidR="00081A77" w:rsidRPr="00CA26DE">
        <w:rPr>
          <w:rFonts w:cs="David"/>
          <w:sz w:val="32"/>
          <w:szCs w:val="32"/>
        </w:rPr>
        <w:t xml:space="preserve">into the </w:t>
      </w:r>
      <w:r w:rsidR="00653DCC" w:rsidRPr="00CA26DE">
        <w:rPr>
          <w:rFonts w:cs="David"/>
          <w:sz w:val="32"/>
          <w:szCs w:val="32"/>
        </w:rPr>
        <w:t>holy</w:t>
      </w:r>
      <w:r w:rsidR="00081A77" w:rsidRPr="00CA26DE">
        <w:rPr>
          <w:rFonts w:cs="David"/>
          <w:sz w:val="32"/>
          <w:szCs w:val="32"/>
        </w:rPr>
        <w:t xml:space="preserve"> nation they</w:t>
      </w:r>
      <w:r w:rsidRPr="00CA26DE">
        <w:rPr>
          <w:rFonts w:cs="David"/>
          <w:sz w:val="32"/>
          <w:szCs w:val="32"/>
        </w:rPr>
        <w:t xml:space="preserve"> needed to</w:t>
      </w:r>
      <w:r w:rsidR="00081A77" w:rsidRPr="00CA26DE">
        <w:rPr>
          <w:rFonts w:cs="David"/>
          <w:sz w:val="32"/>
          <w:szCs w:val="32"/>
        </w:rPr>
        <w:t xml:space="preserve"> become </w:t>
      </w:r>
      <w:r w:rsidRPr="00CA26DE">
        <w:rPr>
          <w:rFonts w:cs="David"/>
          <w:sz w:val="32"/>
          <w:szCs w:val="32"/>
        </w:rPr>
        <w:t xml:space="preserve">to </w:t>
      </w:r>
      <w:r w:rsidR="00081A77" w:rsidRPr="00CA26DE">
        <w:rPr>
          <w:rFonts w:cs="David"/>
          <w:sz w:val="32"/>
          <w:szCs w:val="32"/>
        </w:rPr>
        <w:t xml:space="preserve">receive the Torah. </w:t>
      </w:r>
      <w:r w:rsidR="009A7AFD" w:rsidRPr="00CA26DE">
        <w:rPr>
          <w:sz w:val="32"/>
          <w:szCs w:val="32"/>
        </w:rPr>
        <w:t xml:space="preserve">Each </w:t>
      </w:r>
      <w:r w:rsidR="00E52501" w:rsidRPr="00CA26DE">
        <w:rPr>
          <w:sz w:val="32"/>
          <w:szCs w:val="32"/>
        </w:rPr>
        <w:t>seven</w:t>
      </w:r>
      <w:r w:rsidR="00435516" w:rsidRPr="00CA26DE">
        <w:rPr>
          <w:sz w:val="32"/>
          <w:szCs w:val="32"/>
        </w:rPr>
        <w:t>-</w:t>
      </w:r>
      <w:r w:rsidR="00E52501" w:rsidRPr="00CA26DE">
        <w:rPr>
          <w:sz w:val="32"/>
          <w:szCs w:val="32"/>
        </w:rPr>
        <w:t xml:space="preserve">day </w:t>
      </w:r>
      <w:r w:rsidR="009A7AFD" w:rsidRPr="00CA26DE">
        <w:rPr>
          <w:sz w:val="32"/>
          <w:szCs w:val="32"/>
        </w:rPr>
        <w:t>week</w:t>
      </w:r>
      <w:r w:rsidR="00B07C64" w:rsidRPr="00CA26DE">
        <w:rPr>
          <w:sz w:val="32"/>
          <w:szCs w:val="32"/>
        </w:rPr>
        <w:t xml:space="preserve">, </w:t>
      </w:r>
      <w:r w:rsidR="00E52501" w:rsidRPr="00CA26DE">
        <w:rPr>
          <w:sz w:val="32"/>
          <w:szCs w:val="32"/>
        </w:rPr>
        <w:t xml:space="preserve">which embodied all the qualities of the seven days of creation, </w:t>
      </w:r>
      <w:r w:rsidR="009A7AFD" w:rsidRPr="00CA26DE">
        <w:rPr>
          <w:sz w:val="32"/>
          <w:szCs w:val="32"/>
        </w:rPr>
        <w:t xml:space="preserve">added </w:t>
      </w:r>
      <w:r w:rsidR="00653DCC" w:rsidRPr="00CA26DE">
        <w:rPr>
          <w:sz w:val="32"/>
          <w:szCs w:val="32"/>
        </w:rPr>
        <w:t xml:space="preserve">its </w:t>
      </w:r>
      <w:r w:rsidR="009A7AFD" w:rsidRPr="00CA26DE">
        <w:rPr>
          <w:sz w:val="32"/>
          <w:szCs w:val="32"/>
        </w:rPr>
        <w:t xml:space="preserve">essential </w:t>
      </w:r>
      <w:r w:rsidR="00E52501" w:rsidRPr="00CA26DE">
        <w:rPr>
          <w:sz w:val="32"/>
          <w:szCs w:val="32"/>
        </w:rPr>
        <w:t xml:space="preserve">qualities to the nation and </w:t>
      </w:r>
      <w:r w:rsidR="00653DCC" w:rsidRPr="00CA26DE">
        <w:rPr>
          <w:sz w:val="32"/>
          <w:szCs w:val="32"/>
        </w:rPr>
        <w:t xml:space="preserve">provided </w:t>
      </w:r>
      <w:r w:rsidR="00294325" w:rsidRPr="00CA26DE">
        <w:rPr>
          <w:sz w:val="32"/>
          <w:szCs w:val="32"/>
        </w:rPr>
        <w:t xml:space="preserve">the </w:t>
      </w:r>
      <w:r w:rsidR="00653DCC" w:rsidRPr="00CA26DE">
        <w:rPr>
          <w:sz w:val="32"/>
          <w:szCs w:val="32"/>
        </w:rPr>
        <w:t>crucial element</w:t>
      </w:r>
      <w:r w:rsidR="00294325" w:rsidRPr="00CA26DE">
        <w:rPr>
          <w:sz w:val="32"/>
          <w:szCs w:val="32"/>
        </w:rPr>
        <w:t>s necessary to</w:t>
      </w:r>
      <w:r w:rsidR="009A7AFD" w:rsidRPr="00CA26DE">
        <w:rPr>
          <w:sz w:val="32"/>
          <w:szCs w:val="32"/>
        </w:rPr>
        <w:t xml:space="preserve"> </w:t>
      </w:r>
      <w:r w:rsidR="00653DCC" w:rsidRPr="00CA26DE">
        <w:rPr>
          <w:sz w:val="32"/>
          <w:szCs w:val="32"/>
        </w:rPr>
        <w:t>prepar</w:t>
      </w:r>
      <w:r w:rsidR="00294325" w:rsidRPr="00CA26DE">
        <w:rPr>
          <w:sz w:val="32"/>
          <w:szCs w:val="32"/>
        </w:rPr>
        <w:t>e</w:t>
      </w:r>
      <w:r w:rsidR="00653DCC" w:rsidRPr="00CA26DE">
        <w:rPr>
          <w:sz w:val="32"/>
          <w:szCs w:val="32"/>
        </w:rPr>
        <w:t xml:space="preserve"> </w:t>
      </w:r>
      <w:r w:rsidR="00435516" w:rsidRPr="00CA26DE">
        <w:rPr>
          <w:sz w:val="32"/>
          <w:szCs w:val="32"/>
        </w:rPr>
        <w:t xml:space="preserve">it </w:t>
      </w:r>
      <w:r w:rsidR="00653DCC" w:rsidRPr="00CA26DE">
        <w:rPr>
          <w:sz w:val="32"/>
          <w:szCs w:val="32"/>
        </w:rPr>
        <w:t>to receive the Torah</w:t>
      </w:r>
      <w:r w:rsidR="009A7AFD" w:rsidRPr="00CA26DE">
        <w:rPr>
          <w:sz w:val="32"/>
          <w:szCs w:val="32"/>
        </w:rPr>
        <w:t>.</w:t>
      </w:r>
      <w:r w:rsidR="00BC11C6" w:rsidRPr="00CA26DE">
        <w:rPr>
          <w:sz w:val="32"/>
          <w:szCs w:val="32"/>
        </w:rPr>
        <w:t xml:space="preserve"> </w:t>
      </w:r>
      <w:r w:rsidR="009A7AFD" w:rsidRPr="00CA26DE">
        <w:rPr>
          <w:sz w:val="32"/>
          <w:szCs w:val="32"/>
        </w:rPr>
        <w:t xml:space="preserve">Each day that they travelled, they </w:t>
      </w:r>
      <w:r w:rsidR="00BC11C6" w:rsidRPr="00CA26DE">
        <w:rPr>
          <w:sz w:val="32"/>
          <w:szCs w:val="32"/>
        </w:rPr>
        <w:t>crossed over</w:t>
      </w:r>
      <w:r w:rsidR="00435516" w:rsidRPr="00CA26DE">
        <w:rPr>
          <w:sz w:val="32"/>
          <w:szCs w:val="32"/>
        </w:rPr>
        <w:t xml:space="preserve"> </w:t>
      </w:r>
      <w:r w:rsidR="009A7AFD" w:rsidRPr="00CA26DE">
        <w:rPr>
          <w:sz w:val="32"/>
          <w:szCs w:val="32"/>
        </w:rPr>
        <w:t xml:space="preserve">from a level of spiritual contamination to a level of holiness. </w:t>
      </w:r>
      <w:r w:rsidR="00FB31B9" w:rsidRPr="00CA26DE">
        <w:rPr>
          <w:sz w:val="32"/>
          <w:szCs w:val="32"/>
        </w:rPr>
        <w:t xml:space="preserve">It was a difficult process </w:t>
      </w:r>
      <w:r w:rsidR="00435516" w:rsidRPr="00CA26DE">
        <w:rPr>
          <w:sz w:val="32"/>
          <w:szCs w:val="32"/>
        </w:rPr>
        <w:t xml:space="preserve">that </w:t>
      </w:r>
      <w:r w:rsidR="00FB31B9" w:rsidRPr="00CA26DE">
        <w:rPr>
          <w:sz w:val="32"/>
          <w:szCs w:val="32"/>
        </w:rPr>
        <w:t xml:space="preserve">required </w:t>
      </w:r>
      <w:r w:rsidR="009A7AFD" w:rsidRPr="00CA26DE">
        <w:rPr>
          <w:sz w:val="32"/>
          <w:szCs w:val="32"/>
        </w:rPr>
        <w:t xml:space="preserve">7 cycles of 7. </w:t>
      </w:r>
      <w:r w:rsidR="00FB31B9" w:rsidRPr="00CA26DE">
        <w:rPr>
          <w:sz w:val="32"/>
          <w:szCs w:val="32"/>
        </w:rPr>
        <w:t>However</w:t>
      </w:r>
      <w:r w:rsidR="009A7AFD" w:rsidRPr="00CA26DE">
        <w:rPr>
          <w:sz w:val="32"/>
          <w:szCs w:val="32"/>
        </w:rPr>
        <w:t>, when day 49 came, they were ready to accept the Torah, which is the 50</w:t>
      </w:r>
      <w:r w:rsidR="009A7AFD" w:rsidRPr="00CA26DE">
        <w:rPr>
          <w:sz w:val="32"/>
          <w:szCs w:val="32"/>
          <w:vertAlign w:val="superscript"/>
        </w:rPr>
        <w:t>th</w:t>
      </w:r>
      <w:r w:rsidR="009A7AFD" w:rsidRPr="00CA26DE">
        <w:rPr>
          <w:sz w:val="32"/>
          <w:szCs w:val="32"/>
        </w:rPr>
        <w:t xml:space="preserve"> level of </w:t>
      </w:r>
      <w:r w:rsidR="00435516" w:rsidRPr="00CA26DE">
        <w:rPr>
          <w:sz w:val="32"/>
          <w:szCs w:val="32"/>
        </w:rPr>
        <w:t>h</w:t>
      </w:r>
      <w:r w:rsidR="009A7AFD" w:rsidRPr="00CA26DE">
        <w:rPr>
          <w:sz w:val="32"/>
          <w:szCs w:val="32"/>
        </w:rPr>
        <w:t xml:space="preserve">oliness. </w:t>
      </w:r>
      <w:r w:rsidR="00BF6CE7" w:rsidRPr="00CA26DE">
        <w:rPr>
          <w:sz w:val="32"/>
          <w:szCs w:val="32"/>
        </w:rPr>
        <w:t>*</w:t>
      </w:r>
    </w:p>
    <w:p w14:paraId="513C7855" w14:textId="4B92335D" w:rsidR="00BD00F0" w:rsidRPr="00CA26DE" w:rsidRDefault="00FB31B9" w:rsidP="00081A77">
      <w:pPr>
        <w:jc w:val="both"/>
        <w:rPr>
          <w:sz w:val="32"/>
          <w:szCs w:val="32"/>
        </w:rPr>
      </w:pPr>
      <w:r w:rsidRPr="00CA26DE">
        <w:rPr>
          <w:sz w:val="32"/>
          <w:szCs w:val="32"/>
        </w:rPr>
        <w:t xml:space="preserve">As we count the </w:t>
      </w:r>
      <w:r w:rsidR="005B3164" w:rsidRPr="00CA26DE">
        <w:rPr>
          <w:i/>
          <w:iCs/>
          <w:sz w:val="32"/>
          <w:szCs w:val="32"/>
        </w:rPr>
        <w:t>o</w:t>
      </w:r>
      <w:r w:rsidRPr="00CA26DE">
        <w:rPr>
          <w:i/>
          <w:iCs/>
          <w:sz w:val="32"/>
          <w:szCs w:val="32"/>
        </w:rPr>
        <w:t>mer</w:t>
      </w:r>
      <w:r w:rsidRPr="00CA26DE">
        <w:rPr>
          <w:sz w:val="32"/>
          <w:szCs w:val="32"/>
        </w:rPr>
        <w:t xml:space="preserve"> during the 49 days between Pesach and Shavuot, we</w:t>
      </w:r>
      <w:r w:rsidR="005B3164" w:rsidRPr="00CA26DE">
        <w:rPr>
          <w:sz w:val="32"/>
          <w:szCs w:val="32"/>
        </w:rPr>
        <w:t>,</w:t>
      </w:r>
      <w:r w:rsidRPr="00CA26DE">
        <w:rPr>
          <w:sz w:val="32"/>
          <w:szCs w:val="32"/>
        </w:rPr>
        <w:t xml:space="preserve"> </w:t>
      </w:r>
      <w:r w:rsidR="000227A8" w:rsidRPr="00CA26DE">
        <w:rPr>
          <w:sz w:val="32"/>
          <w:szCs w:val="32"/>
        </w:rPr>
        <w:t>too</w:t>
      </w:r>
      <w:r w:rsidR="005B3164" w:rsidRPr="00CA26DE">
        <w:rPr>
          <w:sz w:val="32"/>
          <w:szCs w:val="32"/>
        </w:rPr>
        <w:t>,</w:t>
      </w:r>
      <w:r w:rsidR="000227A8" w:rsidRPr="00CA26DE">
        <w:rPr>
          <w:sz w:val="32"/>
          <w:szCs w:val="32"/>
        </w:rPr>
        <w:t xml:space="preserve"> </w:t>
      </w:r>
      <w:r w:rsidR="005B3164" w:rsidRPr="00CA26DE">
        <w:rPr>
          <w:sz w:val="32"/>
          <w:szCs w:val="32"/>
        </w:rPr>
        <w:t xml:space="preserve">by harnessing the holy energy that was present in the world then, </w:t>
      </w:r>
      <w:r w:rsidRPr="00CA26DE">
        <w:rPr>
          <w:sz w:val="32"/>
          <w:szCs w:val="32"/>
        </w:rPr>
        <w:t>can</w:t>
      </w:r>
      <w:r w:rsidR="000227A8" w:rsidRPr="00CA26DE">
        <w:rPr>
          <w:sz w:val="32"/>
          <w:szCs w:val="32"/>
        </w:rPr>
        <w:t xml:space="preserve"> </w:t>
      </w:r>
      <w:r w:rsidRPr="00CA26DE">
        <w:rPr>
          <w:sz w:val="32"/>
          <w:szCs w:val="32"/>
        </w:rPr>
        <w:t>recreate ourselves step by step just as the Jewish nation did during these days</w:t>
      </w:r>
      <w:r w:rsidR="005B3164" w:rsidRPr="00CA26DE">
        <w:rPr>
          <w:sz w:val="32"/>
          <w:szCs w:val="32"/>
        </w:rPr>
        <w:t>.</w:t>
      </w:r>
      <w:r w:rsidRPr="00CA26DE">
        <w:rPr>
          <w:sz w:val="32"/>
          <w:szCs w:val="32"/>
        </w:rPr>
        <w:t xml:space="preserve">. </w:t>
      </w:r>
      <w:r w:rsidR="00EE4A9A" w:rsidRPr="00CA26DE">
        <w:rPr>
          <w:sz w:val="32"/>
          <w:szCs w:val="32"/>
        </w:rPr>
        <w:t xml:space="preserve">Putting thought into how we can better our relationships with our loved ones and friends, </w:t>
      </w:r>
      <w:r w:rsidR="00294325" w:rsidRPr="00CA26DE">
        <w:rPr>
          <w:sz w:val="32"/>
          <w:szCs w:val="32"/>
        </w:rPr>
        <w:t xml:space="preserve">do more mitzvot and learn Torah, </w:t>
      </w:r>
      <w:r w:rsidR="00EE4A9A" w:rsidRPr="00CA26DE">
        <w:rPr>
          <w:sz w:val="32"/>
          <w:szCs w:val="32"/>
        </w:rPr>
        <w:t>will go a long way to mak</w:t>
      </w:r>
      <w:r w:rsidR="000227A8" w:rsidRPr="00CA26DE">
        <w:rPr>
          <w:sz w:val="32"/>
          <w:szCs w:val="32"/>
        </w:rPr>
        <w:t>e</w:t>
      </w:r>
      <w:r w:rsidR="00EE4A9A" w:rsidRPr="00CA26DE">
        <w:rPr>
          <w:sz w:val="32"/>
          <w:szCs w:val="32"/>
        </w:rPr>
        <w:t xml:space="preserve"> us better people. </w:t>
      </w:r>
    </w:p>
    <w:p w14:paraId="26ADF31F" w14:textId="6A4967CF" w:rsidR="00294325" w:rsidRPr="00CA26DE" w:rsidRDefault="00294325" w:rsidP="00BD00F0">
      <w:pPr>
        <w:spacing w:before="0" w:after="0"/>
        <w:jc w:val="both"/>
        <w:rPr>
          <w:rFonts w:cs="David"/>
          <w:iCs/>
          <w:sz w:val="32"/>
          <w:szCs w:val="32"/>
        </w:rPr>
      </w:pPr>
      <w:r w:rsidRPr="00CA26DE">
        <w:rPr>
          <w:rFonts w:cs="David"/>
          <w:iCs/>
          <w:sz w:val="32"/>
          <w:szCs w:val="32"/>
        </w:rPr>
        <w:t xml:space="preserve">Counting the </w:t>
      </w:r>
      <w:r w:rsidR="005B3164" w:rsidRPr="00CA26DE">
        <w:rPr>
          <w:rFonts w:cs="David"/>
          <w:i/>
          <w:sz w:val="32"/>
          <w:szCs w:val="32"/>
        </w:rPr>
        <w:t>o</w:t>
      </w:r>
      <w:r w:rsidRPr="00CA26DE">
        <w:rPr>
          <w:rFonts w:cs="David"/>
          <w:i/>
          <w:sz w:val="32"/>
          <w:szCs w:val="32"/>
        </w:rPr>
        <w:t>mer</w:t>
      </w:r>
      <w:r w:rsidRPr="00CA26DE">
        <w:rPr>
          <w:rFonts w:cs="David"/>
          <w:iCs/>
          <w:sz w:val="32"/>
          <w:szCs w:val="32"/>
        </w:rPr>
        <w:t xml:space="preserve"> is a great way to focus on these special days between Pesach and Shavuot. As we count each day, we should ask ourselves, “Have I taken a step today to prepare myself to accept the Torah on Shavuot?” Even if someone has not been counting until now, he can still count </w:t>
      </w:r>
      <w:r w:rsidR="00301E36" w:rsidRPr="00CA26DE">
        <w:rPr>
          <w:rFonts w:cs="David"/>
          <w:iCs/>
          <w:sz w:val="32"/>
          <w:szCs w:val="32"/>
        </w:rPr>
        <w:t xml:space="preserve">until the end of the </w:t>
      </w:r>
      <w:r w:rsidR="005B3164" w:rsidRPr="00CA26DE">
        <w:rPr>
          <w:rFonts w:cs="David"/>
          <w:i/>
          <w:sz w:val="32"/>
          <w:szCs w:val="32"/>
        </w:rPr>
        <w:t>o</w:t>
      </w:r>
      <w:r w:rsidR="00301E36" w:rsidRPr="00CA26DE">
        <w:rPr>
          <w:rFonts w:cs="David"/>
          <w:i/>
          <w:sz w:val="32"/>
          <w:szCs w:val="32"/>
        </w:rPr>
        <w:t>mer</w:t>
      </w:r>
      <w:r w:rsidR="00301E36" w:rsidRPr="00CA26DE">
        <w:rPr>
          <w:rFonts w:cs="David"/>
          <w:iCs/>
          <w:sz w:val="32"/>
          <w:szCs w:val="32"/>
        </w:rPr>
        <w:t xml:space="preserve"> </w:t>
      </w:r>
      <w:r w:rsidR="00435516" w:rsidRPr="00CA26DE">
        <w:rPr>
          <w:rFonts w:cs="David"/>
          <w:iCs/>
          <w:sz w:val="32"/>
          <w:szCs w:val="32"/>
        </w:rPr>
        <w:t>(</w:t>
      </w:r>
      <w:r w:rsidRPr="00CA26DE">
        <w:rPr>
          <w:rFonts w:cs="David"/>
          <w:iCs/>
          <w:sz w:val="32"/>
          <w:szCs w:val="32"/>
        </w:rPr>
        <w:t>withou</w:t>
      </w:r>
      <w:r w:rsidR="00301E36" w:rsidRPr="00CA26DE">
        <w:rPr>
          <w:rFonts w:cs="David"/>
          <w:iCs/>
          <w:sz w:val="32"/>
          <w:szCs w:val="32"/>
        </w:rPr>
        <w:t xml:space="preserve">t </w:t>
      </w:r>
      <w:r w:rsidR="00435516" w:rsidRPr="00CA26DE">
        <w:rPr>
          <w:rFonts w:cs="David"/>
          <w:iCs/>
          <w:sz w:val="32"/>
          <w:szCs w:val="32"/>
        </w:rPr>
        <w:t xml:space="preserve">reciting </w:t>
      </w:r>
      <w:r w:rsidR="00301E36" w:rsidRPr="00CA26DE">
        <w:rPr>
          <w:rFonts w:cs="David"/>
          <w:iCs/>
          <w:sz w:val="32"/>
          <w:szCs w:val="32"/>
        </w:rPr>
        <w:t>a blessing</w:t>
      </w:r>
      <w:r w:rsidR="00435516" w:rsidRPr="00CA26DE">
        <w:rPr>
          <w:rFonts w:cs="David"/>
          <w:iCs/>
          <w:sz w:val="32"/>
          <w:szCs w:val="32"/>
        </w:rPr>
        <w:t>)</w:t>
      </w:r>
      <w:r w:rsidR="00301E36" w:rsidRPr="00CA26DE">
        <w:rPr>
          <w:rFonts w:cs="David"/>
          <w:iCs/>
          <w:sz w:val="32"/>
          <w:szCs w:val="32"/>
        </w:rPr>
        <w:t>. It is also acceptable to count in English. So</w:t>
      </w:r>
      <w:r w:rsidR="00435516" w:rsidRPr="00CA26DE">
        <w:rPr>
          <w:rFonts w:cs="David"/>
          <w:iCs/>
          <w:sz w:val="32"/>
          <w:szCs w:val="32"/>
        </w:rPr>
        <w:t>,</w:t>
      </w:r>
      <w:r w:rsidR="00301E36" w:rsidRPr="00CA26DE">
        <w:rPr>
          <w:rFonts w:cs="David"/>
          <w:iCs/>
          <w:sz w:val="32"/>
          <w:szCs w:val="32"/>
        </w:rPr>
        <w:t xml:space="preserve"> tonight </w:t>
      </w:r>
      <w:r w:rsidR="00435516" w:rsidRPr="00CA26DE">
        <w:rPr>
          <w:rFonts w:cs="David"/>
          <w:iCs/>
          <w:sz w:val="32"/>
          <w:szCs w:val="32"/>
        </w:rPr>
        <w:t xml:space="preserve">being </w:t>
      </w:r>
      <w:r w:rsidR="00301E36" w:rsidRPr="00CA26DE">
        <w:rPr>
          <w:rFonts w:cs="David"/>
          <w:iCs/>
          <w:sz w:val="32"/>
          <w:szCs w:val="32"/>
        </w:rPr>
        <w:t>the 2</w:t>
      </w:r>
      <w:r w:rsidR="00C33987" w:rsidRPr="00CA26DE">
        <w:rPr>
          <w:rFonts w:cs="David"/>
          <w:iCs/>
          <w:sz w:val="32"/>
          <w:szCs w:val="32"/>
        </w:rPr>
        <w:t>6</w:t>
      </w:r>
      <w:r w:rsidR="00301E36" w:rsidRPr="00CA26DE">
        <w:rPr>
          <w:rFonts w:cs="David"/>
          <w:iCs/>
          <w:sz w:val="32"/>
          <w:szCs w:val="32"/>
          <w:vertAlign w:val="superscript"/>
        </w:rPr>
        <w:t>th</w:t>
      </w:r>
      <w:r w:rsidR="00301E36" w:rsidRPr="00CA26DE">
        <w:rPr>
          <w:rFonts w:cs="David"/>
          <w:iCs/>
          <w:sz w:val="32"/>
          <w:szCs w:val="32"/>
        </w:rPr>
        <w:t xml:space="preserve"> day of the </w:t>
      </w:r>
      <w:r w:rsidR="005B3164" w:rsidRPr="00CA26DE">
        <w:rPr>
          <w:rFonts w:cs="David"/>
          <w:i/>
          <w:sz w:val="32"/>
          <w:szCs w:val="32"/>
        </w:rPr>
        <w:t>o</w:t>
      </w:r>
      <w:r w:rsidR="00301E36" w:rsidRPr="00CA26DE">
        <w:rPr>
          <w:rFonts w:cs="David"/>
          <w:i/>
          <w:sz w:val="32"/>
          <w:szCs w:val="32"/>
        </w:rPr>
        <w:t>mer</w:t>
      </w:r>
      <w:r w:rsidR="00301E36" w:rsidRPr="00CA26DE">
        <w:rPr>
          <w:rFonts w:cs="David"/>
          <w:iCs/>
          <w:sz w:val="32"/>
          <w:szCs w:val="32"/>
        </w:rPr>
        <w:t>, we say, “Tonight is 2</w:t>
      </w:r>
      <w:r w:rsidR="00C33987" w:rsidRPr="00CA26DE">
        <w:rPr>
          <w:rFonts w:cs="David"/>
          <w:iCs/>
          <w:sz w:val="32"/>
          <w:szCs w:val="32"/>
        </w:rPr>
        <w:t>6</w:t>
      </w:r>
      <w:r w:rsidR="00301E36" w:rsidRPr="00CA26DE">
        <w:rPr>
          <w:rFonts w:cs="David"/>
          <w:iCs/>
          <w:sz w:val="32"/>
          <w:szCs w:val="32"/>
        </w:rPr>
        <w:t xml:space="preserve"> days </w:t>
      </w:r>
      <w:r w:rsidR="00435516" w:rsidRPr="00CA26DE">
        <w:rPr>
          <w:rFonts w:cs="David"/>
          <w:iCs/>
          <w:sz w:val="32"/>
          <w:szCs w:val="32"/>
        </w:rPr>
        <w:t xml:space="preserve">in </w:t>
      </w:r>
      <w:r w:rsidR="00301E36" w:rsidRPr="00CA26DE">
        <w:rPr>
          <w:rFonts w:cs="David"/>
          <w:iCs/>
          <w:sz w:val="32"/>
          <w:szCs w:val="32"/>
        </w:rPr>
        <w:t xml:space="preserve">the </w:t>
      </w:r>
      <w:r w:rsidR="005B3164" w:rsidRPr="00CA26DE">
        <w:rPr>
          <w:rFonts w:cs="David"/>
          <w:i/>
          <w:sz w:val="32"/>
          <w:szCs w:val="32"/>
        </w:rPr>
        <w:t>o</w:t>
      </w:r>
      <w:r w:rsidR="00301E36" w:rsidRPr="00CA26DE">
        <w:rPr>
          <w:rFonts w:cs="David"/>
          <w:i/>
          <w:sz w:val="32"/>
          <w:szCs w:val="32"/>
        </w:rPr>
        <w:t>mer</w:t>
      </w:r>
      <w:r w:rsidR="00301E36" w:rsidRPr="00CA26DE">
        <w:rPr>
          <w:rFonts w:cs="David"/>
          <w:iCs/>
          <w:sz w:val="32"/>
          <w:szCs w:val="32"/>
        </w:rPr>
        <w:t xml:space="preserve">, which is 3 weeks and </w:t>
      </w:r>
      <w:r w:rsidR="00C33987" w:rsidRPr="00CA26DE">
        <w:rPr>
          <w:rFonts w:cs="David"/>
          <w:iCs/>
          <w:sz w:val="32"/>
          <w:szCs w:val="32"/>
        </w:rPr>
        <w:t>5</w:t>
      </w:r>
      <w:r w:rsidR="00301E36" w:rsidRPr="00CA26DE">
        <w:rPr>
          <w:rFonts w:cs="David"/>
          <w:iCs/>
          <w:sz w:val="32"/>
          <w:szCs w:val="32"/>
        </w:rPr>
        <w:t xml:space="preserve"> days.” </w:t>
      </w:r>
    </w:p>
    <w:p w14:paraId="0EB1FB38" w14:textId="5780CDA2" w:rsidR="00301E36" w:rsidRDefault="00435516" w:rsidP="00BD00F0">
      <w:pPr>
        <w:spacing w:before="0" w:after="0"/>
        <w:jc w:val="both"/>
        <w:rPr>
          <w:rFonts w:cs="David"/>
          <w:iCs/>
          <w:sz w:val="32"/>
          <w:szCs w:val="32"/>
        </w:rPr>
      </w:pPr>
      <w:r w:rsidRPr="00CA26DE">
        <w:rPr>
          <w:rFonts w:cs="David"/>
          <w:iCs/>
          <w:sz w:val="32"/>
          <w:szCs w:val="32"/>
        </w:rPr>
        <w:lastRenderedPageBreak/>
        <w:t>But</w:t>
      </w:r>
      <w:r w:rsidR="00301E36" w:rsidRPr="00CA26DE">
        <w:rPr>
          <w:rFonts w:cs="David"/>
          <w:iCs/>
          <w:sz w:val="32"/>
          <w:szCs w:val="32"/>
        </w:rPr>
        <w:t xml:space="preserve"> why</w:t>
      </w:r>
      <w:r w:rsidRPr="00CA26DE">
        <w:rPr>
          <w:rFonts w:cs="David"/>
          <w:iCs/>
          <w:sz w:val="32"/>
          <w:szCs w:val="32"/>
        </w:rPr>
        <w:t>, under these circumstances, is</w:t>
      </w:r>
      <w:r w:rsidR="00301E36" w:rsidRPr="00CA26DE">
        <w:rPr>
          <w:rFonts w:cs="David"/>
          <w:iCs/>
          <w:sz w:val="32"/>
          <w:szCs w:val="32"/>
        </w:rPr>
        <w:t xml:space="preserve"> the counting done without a blessing</w:t>
      </w:r>
      <w:r w:rsidRPr="00CA26DE">
        <w:rPr>
          <w:rFonts w:cs="David"/>
          <w:iCs/>
          <w:sz w:val="32"/>
          <w:szCs w:val="32"/>
        </w:rPr>
        <w:t xml:space="preserve">? </w:t>
      </w:r>
      <w:r w:rsidR="00301E36" w:rsidRPr="00CA26DE">
        <w:rPr>
          <w:rFonts w:cs="David"/>
          <w:iCs/>
          <w:sz w:val="32"/>
          <w:szCs w:val="32"/>
        </w:rPr>
        <w:t xml:space="preserve"> </w:t>
      </w:r>
    </w:p>
    <w:p w14:paraId="2DE99519" w14:textId="77777777" w:rsidR="00CA26DE" w:rsidRPr="00CA26DE" w:rsidRDefault="00CA26DE" w:rsidP="00BD00F0">
      <w:pPr>
        <w:spacing w:before="0" w:after="0"/>
        <w:jc w:val="both"/>
        <w:rPr>
          <w:rFonts w:cs="David"/>
          <w:iCs/>
          <w:sz w:val="32"/>
          <w:szCs w:val="32"/>
        </w:rPr>
      </w:pPr>
    </w:p>
    <w:p w14:paraId="3A9B6278" w14:textId="1D2070A1" w:rsidR="00BD00F0" w:rsidRDefault="00BD00F0" w:rsidP="00BD00F0">
      <w:pPr>
        <w:spacing w:before="0" w:after="0"/>
        <w:jc w:val="both"/>
        <w:rPr>
          <w:rFonts w:cs="David"/>
          <w:iCs/>
          <w:sz w:val="32"/>
          <w:szCs w:val="32"/>
        </w:rPr>
      </w:pPr>
      <w:r w:rsidRPr="00CA26DE">
        <w:rPr>
          <w:rFonts w:cs="David"/>
          <w:iCs/>
          <w:sz w:val="32"/>
          <w:szCs w:val="32"/>
        </w:rPr>
        <w:t>There seems to be a contradiction between the two verses</w:t>
      </w:r>
      <w:r w:rsidR="00212F84" w:rsidRPr="00CA26DE">
        <w:rPr>
          <w:rFonts w:cs="David"/>
          <w:iCs/>
          <w:sz w:val="32"/>
          <w:szCs w:val="32"/>
        </w:rPr>
        <w:t xml:space="preserve"> cited above.</w:t>
      </w:r>
      <w:r w:rsidRPr="00CA26DE">
        <w:rPr>
          <w:rFonts w:cs="David"/>
          <w:iCs/>
          <w:sz w:val="32"/>
          <w:szCs w:val="32"/>
        </w:rPr>
        <w:t xml:space="preserve"> The first says to count seven complete weeks</w:t>
      </w:r>
      <w:r w:rsidR="00AE0631" w:rsidRPr="00CA26DE">
        <w:rPr>
          <w:rFonts w:cs="David"/>
          <w:iCs/>
          <w:sz w:val="32"/>
          <w:szCs w:val="32"/>
        </w:rPr>
        <w:t xml:space="preserve"> (7 x 7 = 49)</w:t>
      </w:r>
      <w:r w:rsidRPr="00CA26DE">
        <w:rPr>
          <w:rFonts w:cs="David"/>
          <w:iCs/>
          <w:sz w:val="32"/>
          <w:szCs w:val="32"/>
        </w:rPr>
        <w:t xml:space="preserve">, whereas in the second </w:t>
      </w:r>
      <w:r w:rsidR="00C33987" w:rsidRPr="00CA26DE">
        <w:rPr>
          <w:rFonts w:cs="David"/>
          <w:iCs/>
          <w:sz w:val="32"/>
          <w:szCs w:val="32"/>
        </w:rPr>
        <w:t>verse</w:t>
      </w:r>
      <w:r w:rsidRPr="00CA26DE">
        <w:rPr>
          <w:rFonts w:cs="David"/>
          <w:iCs/>
          <w:sz w:val="32"/>
          <w:szCs w:val="32"/>
        </w:rPr>
        <w:t xml:space="preserve"> it says to count 50 days (We really count only 49 days so the words mean count </w:t>
      </w:r>
      <w:r w:rsidRPr="00CA26DE">
        <w:rPr>
          <w:rFonts w:cs="David"/>
          <w:i/>
          <w:iCs/>
          <w:sz w:val="32"/>
          <w:szCs w:val="32"/>
        </w:rPr>
        <w:t>up to</w:t>
      </w:r>
      <w:r w:rsidRPr="00CA26DE">
        <w:rPr>
          <w:rFonts w:cs="David"/>
          <w:iCs/>
          <w:sz w:val="32"/>
          <w:szCs w:val="32"/>
        </w:rPr>
        <w:t xml:space="preserve"> the 50th day, but not </w:t>
      </w:r>
      <w:r w:rsidR="00AE0631" w:rsidRPr="00CA26DE">
        <w:rPr>
          <w:rFonts w:cs="David"/>
          <w:iCs/>
          <w:sz w:val="32"/>
          <w:szCs w:val="32"/>
        </w:rPr>
        <w:t xml:space="preserve">to </w:t>
      </w:r>
      <w:r w:rsidRPr="00CA26DE">
        <w:rPr>
          <w:rFonts w:cs="David"/>
          <w:iCs/>
          <w:sz w:val="32"/>
          <w:szCs w:val="32"/>
        </w:rPr>
        <w:t xml:space="preserve">count it). </w:t>
      </w:r>
      <w:r w:rsidR="00AE0631" w:rsidRPr="00CA26DE">
        <w:rPr>
          <w:rFonts w:cs="David"/>
          <w:iCs/>
          <w:sz w:val="32"/>
          <w:szCs w:val="32"/>
        </w:rPr>
        <w:t>So</w:t>
      </w:r>
      <w:r w:rsidR="000227A8" w:rsidRPr="00CA26DE">
        <w:rPr>
          <w:rFonts w:cs="David"/>
          <w:iCs/>
          <w:sz w:val="32"/>
          <w:szCs w:val="32"/>
        </w:rPr>
        <w:t>,</w:t>
      </w:r>
      <w:r w:rsidR="00AE0631" w:rsidRPr="00CA26DE">
        <w:rPr>
          <w:rFonts w:cs="David"/>
          <w:iCs/>
          <w:sz w:val="32"/>
          <w:szCs w:val="32"/>
        </w:rPr>
        <w:t xml:space="preserve"> what do we</w:t>
      </w:r>
      <w:r w:rsidRPr="00CA26DE">
        <w:rPr>
          <w:rFonts w:cs="David"/>
          <w:iCs/>
          <w:sz w:val="32"/>
          <w:szCs w:val="32"/>
        </w:rPr>
        <w:t xml:space="preserve"> count</w:t>
      </w:r>
      <w:r w:rsidR="00AE0631" w:rsidRPr="00CA26DE">
        <w:rPr>
          <w:rFonts w:cs="David"/>
          <w:iCs/>
          <w:sz w:val="32"/>
          <w:szCs w:val="32"/>
        </w:rPr>
        <w:t>--</w:t>
      </w:r>
      <w:r w:rsidRPr="00CA26DE">
        <w:rPr>
          <w:rFonts w:cs="David"/>
          <w:iCs/>
          <w:sz w:val="32"/>
          <w:szCs w:val="32"/>
        </w:rPr>
        <w:t>the weeks or the days? The answer is</w:t>
      </w:r>
      <w:r w:rsidR="00AE0631" w:rsidRPr="00CA26DE">
        <w:rPr>
          <w:rFonts w:cs="David"/>
          <w:iCs/>
          <w:sz w:val="32"/>
          <w:szCs w:val="32"/>
        </w:rPr>
        <w:t xml:space="preserve"> that</w:t>
      </w:r>
      <w:r w:rsidRPr="00CA26DE">
        <w:rPr>
          <w:rFonts w:cs="David"/>
          <w:iCs/>
          <w:sz w:val="32"/>
          <w:szCs w:val="32"/>
        </w:rPr>
        <w:t xml:space="preserve"> we must count both, weeks </w:t>
      </w:r>
      <w:r w:rsidRPr="00CA26DE">
        <w:rPr>
          <w:rFonts w:cs="David"/>
          <w:i/>
          <w:sz w:val="32"/>
          <w:szCs w:val="32"/>
        </w:rPr>
        <w:t>and</w:t>
      </w:r>
      <w:r w:rsidRPr="00CA26DE">
        <w:rPr>
          <w:rFonts w:cs="David"/>
          <w:iCs/>
          <w:sz w:val="32"/>
          <w:szCs w:val="32"/>
        </w:rPr>
        <w:t xml:space="preserve"> days. How so? When we </w:t>
      </w:r>
      <w:r w:rsidR="00AE0631" w:rsidRPr="00CA26DE">
        <w:rPr>
          <w:rFonts w:cs="David"/>
          <w:iCs/>
          <w:sz w:val="32"/>
          <w:szCs w:val="32"/>
        </w:rPr>
        <w:t>reach</w:t>
      </w:r>
      <w:r w:rsidRPr="00CA26DE">
        <w:rPr>
          <w:rFonts w:cs="David"/>
          <w:iCs/>
          <w:sz w:val="32"/>
          <w:szCs w:val="32"/>
        </w:rPr>
        <w:t xml:space="preserve"> the seventh day of the </w:t>
      </w:r>
      <w:r w:rsidR="005B3164" w:rsidRPr="00CA26DE">
        <w:rPr>
          <w:rFonts w:cs="David"/>
          <w:i/>
          <w:sz w:val="32"/>
          <w:szCs w:val="32"/>
        </w:rPr>
        <w:t>o</w:t>
      </w:r>
      <w:r w:rsidRPr="00CA26DE">
        <w:rPr>
          <w:rFonts w:cs="David"/>
          <w:i/>
          <w:sz w:val="32"/>
          <w:szCs w:val="32"/>
        </w:rPr>
        <w:t>mer</w:t>
      </w:r>
      <w:r w:rsidRPr="00CA26DE">
        <w:rPr>
          <w:rFonts w:cs="David"/>
          <w:iCs/>
          <w:sz w:val="32"/>
          <w:szCs w:val="32"/>
        </w:rPr>
        <w:t xml:space="preserve">, we say “today is seven </w:t>
      </w:r>
      <w:r w:rsidRPr="00CA26DE">
        <w:rPr>
          <w:rFonts w:cs="David"/>
          <w:b/>
          <w:bCs/>
          <w:iCs/>
          <w:sz w:val="32"/>
          <w:szCs w:val="32"/>
        </w:rPr>
        <w:t>days</w:t>
      </w:r>
      <w:r w:rsidRPr="00CA26DE">
        <w:rPr>
          <w:rFonts w:cs="David"/>
          <w:iCs/>
          <w:sz w:val="32"/>
          <w:szCs w:val="32"/>
        </w:rPr>
        <w:t xml:space="preserve"> to the </w:t>
      </w:r>
      <w:r w:rsidRPr="00CA26DE">
        <w:rPr>
          <w:rFonts w:cs="David"/>
          <w:i/>
          <w:sz w:val="32"/>
          <w:szCs w:val="32"/>
        </w:rPr>
        <w:t>omer</w:t>
      </w:r>
      <w:r w:rsidRPr="00CA26DE">
        <w:rPr>
          <w:rFonts w:cs="David"/>
          <w:iCs/>
          <w:sz w:val="32"/>
          <w:szCs w:val="32"/>
        </w:rPr>
        <w:t xml:space="preserve">, which is </w:t>
      </w:r>
      <w:r w:rsidRPr="00CA26DE">
        <w:rPr>
          <w:rFonts w:cs="David"/>
          <w:b/>
          <w:bCs/>
          <w:iCs/>
          <w:sz w:val="32"/>
          <w:szCs w:val="32"/>
        </w:rPr>
        <w:t>one</w:t>
      </w:r>
      <w:r w:rsidRPr="00CA26DE">
        <w:rPr>
          <w:rFonts w:cs="David"/>
          <w:iCs/>
          <w:sz w:val="32"/>
          <w:szCs w:val="32"/>
        </w:rPr>
        <w:t xml:space="preserve"> </w:t>
      </w:r>
      <w:r w:rsidRPr="00CA26DE">
        <w:rPr>
          <w:rFonts w:cs="David"/>
          <w:b/>
          <w:bCs/>
          <w:iCs/>
          <w:sz w:val="32"/>
          <w:szCs w:val="32"/>
        </w:rPr>
        <w:t>week</w:t>
      </w:r>
      <w:r w:rsidRPr="00CA26DE">
        <w:rPr>
          <w:rFonts w:cs="David"/>
          <w:iCs/>
          <w:sz w:val="32"/>
          <w:szCs w:val="32"/>
        </w:rPr>
        <w:t xml:space="preserve">.” As we progress, we count all the days in this fashion; on the 8th day we say “today is the 8th </w:t>
      </w:r>
      <w:r w:rsidRPr="00CA26DE">
        <w:rPr>
          <w:rFonts w:cs="David"/>
          <w:b/>
          <w:bCs/>
          <w:iCs/>
          <w:sz w:val="32"/>
          <w:szCs w:val="32"/>
        </w:rPr>
        <w:t>day</w:t>
      </w:r>
      <w:r w:rsidRPr="00CA26DE">
        <w:rPr>
          <w:rFonts w:cs="David"/>
          <w:iCs/>
          <w:sz w:val="32"/>
          <w:szCs w:val="32"/>
        </w:rPr>
        <w:t xml:space="preserve"> of the </w:t>
      </w:r>
      <w:r w:rsidRPr="00CA26DE">
        <w:rPr>
          <w:rFonts w:cs="David"/>
          <w:i/>
          <w:sz w:val="32"/>
          <w:szCs w:val="32"/>
        </w:rPr>
        <w:t>omer</w:t>
      </w:r>
      <w:r w:rsidR="00AE0631" w:rsidRPr="00CA26DE">
        <w:rPr>
          <w:rFonts w:cs="David"/>
          <w:iCs/>
          <w:sz w:val="32"/>
          <w:szCs w:val="32"/>
        </w:rPr>
        <w:t>,</w:t>
      </w:r>
      <w:r w:rsidRPr="00CA26DE">
        <w:rPr>
          <w:rFonts w:cs="David"/>
          <w:iCs/>
          <w:sz w:val="32"/>
          <w:szCs w:val="32"/>
        </w:rPr>
        <w:t xml:space="preserve"> which is </w:t>
      </w:r>
      <w:r w:rsidRPr="00CA26DE">
        <w:rPr>
          <w:rFonts w:cs="David"/>
          <w:b/>
          <w:bCs/>
          <w:iCs/>
          <w:sz w:val="32"/>
          <w:szCs w:val="32"/>
        </w:rPr>
        <w:t>one</w:t>
      </w:r>
      <w:r w:rsidRPr="00CA26DE">
        <w:rPr>
          <w:rFonts w:cs="David"/>
          <w:iCs/>
          <w:sz w:val="32"/>
          <w:szCs w:val="32"/>
        </w:rPr>
        <w:t xml:space="preserve"> </w:t>
      </w:r>
      <w:r w:rsidRPr="00CA26DE">
        <w:rPr>
          <w:rFonts w:cs="David"/>
          <w:b/>
          <w:bCs/>
          <w:iCs/>
          <w:sz w:val="32"/>
          <w:szCs w:val="32"/>
        </w:rPr>
        <w:t>week</w:t>
      </w:r>
      <w:r w:rsidRPr="00CA26DE">
        <w:rPr>
          <w:rFonts w:cs="David"/>
          <w:iCs/>
          <w:sz w:val="32"/>
          <w:szCs w:val="32"/>
        </w:rPr>
        <w:t xml:space="preserve"> and </w:t>
      </w:r>
      <w:r w:rsidRPr="00CA26DE">
        <w:rPr>
          <w:rFonts w:cs="David"/>
          <w:b/>
          <w:bCs/>
          <w:iCs/>
          <w:sz w:val="32"/>
          <w:szCs w:val="32"/>
        </w:rPr>
        <w:t>one day</w:t>
      </w:r>
      <w:r w:rsidRPr="00CA26DE">
        <w:rPr>
          <w:rFonts w:cs="David"/>
          <w:iCs/>
          <w:sz w:val="32"/>
          <w:szCs w:val="32"/>
        </w:rPr>
        <w:t xml:space="preserve">.”  </w:t>
      </w:r>
    </w:p>
    <w:p w14:paraId="7509B98B" w14:textId="77777777" w:rsidR="00CA26DE" w:rsidRPr="00CA26DE" w:rsidRDefault="00CA26DE" w:rsidP="00BD00F0">
      <w:pPr>
        <w:spacing w:before="0" w:after="0"/>
        <w:jc w:val="both"/>
        <w:rPr>
          <w:rFonts w:cs="David"/>
          <w:iCs/>
          <w:sz w:val="32"/>
          <w:szCs w:val="32"/>
        </w:rPr>
      </w:pPr>
    </w:p>
    <w:p w14:paraId="761D66D0" w14:textId="2A7F1F7F" w:rsidR="00BD00F0" w:rsidRDefault="00BD00F0" w:rsidP="00BD00F0">
      <w:pPr>
        <w:spacing w:before="0" w:after="0"/>
        <w:jc w:val="both"/>
        <w:rPr>
          <w:rFonts w:cs="David"/>
          <w:iCs/>
          <w:sz w:val="32"/>
          <w:szCs w:val="32"/>
        </w:rPr>
      </w:pPr>
      <w:r w:rsidRPr="00CA26DE">
        <w:rPr>
          <w:rFonts w:cs="David"/>
          <w:iCs/>
          <w:sz w:val="32"/>
          <w:szCs w:val="32"/>
        </w:rPr>
        <w:t xml:space="preserve">This contradiction in the verses between the weeks and days is the source of a disagreement between the Sages in how to define the mitzvah of counting the </w:t>
      </w:r>
      <w:r w:rsidR="005B3164" w:rsidRPr="00CA26DE">
        <w:rPr>
          <w:rFonts w:cs="David"/>
          <w:i/>
          <w:sz w:val="32"/>
          <w:szCs w:val="32"/>
        </w:rPr>
        <w:t>o</w:t>
      </w:r>
      <w:r w:rsidRPr="00CA26DE">
        <w:rPr>
          <w:rFonts w:cs="David"/>
          <w:i/>
          <w:sz w:val="32"/>
          <w:szCs w:val="32"/>
        </w:rPr>
        <w:t>mer</w:t>
      </w:r>
      <w:r w:rsidRPr="00CA26DE">
        <w:rPr>
          <w:rFonts w:cs="David"/>
          <w:iCs/>
          <w:sz w:val="32"/>
          <w:szCs w:val="32"/>
        </w:rPr>
        <w:t xml:space="preserve">. Is it one commandment to count seven complete weeks? Or is the counting of each day its own commandment, making the </w:t>
      </w:r>
      <w:r w:rsidR="005B3164" w:rsidRPr="00CA26DE">
        <w:rPr>
          <w:rFonts w:cs="David"/>
          <w:i/>
          <w:sz w:val="32"/>
          <w:szCs w:val="32"/>
        </w:rPr>
        <w:t>o</w:t>
      </w:r>
      <w:r w:rsidRPr="00CA26DE">
        <w:rPr>
          <w:rFonts w:cs="David"/>
          <w:i/>
          <w:sz w:val="32"/>
          <w:szCs w:val="32"/>
        </w:rPr>
        <w:t>mer</w:t>
      </w:r>
      <w:r w:rsidRPr="00CA26DE">
        <w:rPr>
          <w:rFonts w:cs="David"/>
          <w:iCs/>
          <w:sz w:val="32"/>
          <w:szCs w:val="32"/>
        </w:rPr>
        <w:t xml:space="preserve"> 49 </w:t>
      </w:r>
      <w:r w:rsidR="00AE0631" w:rsidRPr="00CA26DE">
        <w:rPr>
          <w:rFonts w:cs="David"/>
          <w:iCs/>
          <w:sz w:val="32"/>
          <w:szCs w:val="32"/>
        </w:rPr>
        <w:t xml:space="preserve">separate </w:t>
      </w:r>
      <w:r w:rsidRPr="00CA26DE">
        <w:rPr>
          <w:rFonts w:cs="David"/>
          <w:iCs/>
          <w:sz w:val="32"/>
          <w:szCs w:val="32"/>
        </w:rPr>
        <w:t>commandments</w:t>
      </w:r>
      <w:r w:rsidR="00AE0631" w:rsidRPr="00CA26DE">
        <w:rPr>
          <w:rFonts w:cs="David"/>
          <w:iCs/>
          <w:sz w:val="32"/>
          <w:szCs w:val="32"/>
        </w:rPr>
        <w:t xml:space="preserve">? </w:t>
      </w:r>
      <w:r w:rsidRPr="00CA26DE">
        <w:rPr>
          <w:rFonts w:cs="David"/>
          <w:iCs/>
          <w:sz w:val="32"/>
          <w:szCs w:val="32"/>
        </w:rPr>
        <w:t xml:space="preserve">What’s the difference? There is a very significant difference. If the </w:t>
      </w:r>
      <w:r w:rsidR="005B3164" w:rsidRPr="00CA26DE">
        <w:rPr>
          <w:rFonts w:cs="David"/>
          <w:i/>
          <w:sz w:val="32"/>
          <w:szCs w:val="32"/>
        </w:rPr>
        <w:t>o</w:t>
      </w:r>
      <w:r w:rsidRPr="00CA26DE">
        <w:rPr>
          <w:rFonts w:cs="David"/>
          <w:i/>
          <w:sz w:val="32"/>
          <w:szCs w:val="32"/>
        </w:rPr>
        <w:t>mer</w:t>
      </w:r>
      <w:r w:rsidRPr="00CA26DE">
        <w:rPr>
          <w:rFonts w:cs="David"/>
          <w:iCs/>
          <w:sz w:val="32"/>
          <w:szCs w:val="32"/>
        </w:rPr>
        <w:t xml:space="preserve"> is one mitzvah to count seven complete weeks</w:t>
      </w:r>
      <w:r w:rsidR="00AE0631" w:rsidRPr="00CA26DE">
        <w:rPr>
          <w:rFonts w:cs="David"/>
          <w:iCs/>
          <w:sz w:val="32"/>
          <w:szCs w:val="32"/>
        </w:rPr>
        <w:t xml:space="preserve"> of seven days each</w:t>
      </w:r>
      <w:r w:rsidRPr="00CA26DE">
        <w:rPr>
          <w:rFonts w:cs="David"/>
          <w:iCs/>
          <w:sz w:val="32"/>
          <w:szCs w:val="32"/>
        </w:rPr>
        <w:t xml:space="preserve">, a person </w:t>
      </w:r>
      <w:r w:rsidR="00AE0631" w:rsidRPr="00CA26DE">
        <w:rPr>
          <w:rFonts w:cs="David"/>
          <w:iCs/>
          <w:sz w:val="32"/>
          <w:szCs w:val="32"/>
        </w:rPr>
        <w:t xml:space="preserve">who </w:t>
      </w:r>
      <w:r w:rsidRPr="00CA26DE">
        <w:rPr>
          <w:rFonts w:cs="David"/>
          <w:iCs/>
          <w:sz w:val="32"/>
          <w:szCs w:val="32"/>
        </w:rPr>
        <w:t>failed to count one night</w:t>
      </w:r>
      <w:r w:rsidR="00AE0631" w:rsidRPr="00CA26DE">
        <w:rPr>
          <w:rFonts w:cs="David"/>
          <w:iCs/>
          <w:sz w:val="32"/>
          <w:szCs w:val="32"/>
        </w:rPr>
        <w:t xml:space="preserve"> hasn’t completed the count</w:t>
      </w:r>
      <w:r w:rsidRPr="00CA26DE">
        <w:rPr>
          <w:rFonts w:cs="David"/>
          <w:iCs/>
          <w:sz w:val="32"/>
          <w:szCs w:val="32"/>
        </w:rPr>
        <w:t xml:space="preserve"> and has lost the mitzvah. Whereas, if each night is an independent mitzvah, if he missed a night, he loses only that night, so he must continue counting the remaining nights since they are independent mitzvot, and unaffected by the miss.  </w:t>
      </w:r>
    </w:p>
    <w:p w14:paraId="1120050E" w14:textId="77777777" w:rsidR="00CA26DE" w:rsidRPr="00CA26DE" w:rsidRDefault="00CA26DE" w:rsidP="00BD00F0">
      <w:pPr>
        <w:spacing w:before="0" w:after="0"/>
        <w:jc w:val="both"/>
        <w:rPr>
          <w:rFonts w:cs="David"/>
          <w:iCs/>
          <w:sz w:val="32"/>
          <w:szCs w:val="32"/>
        </w:rPr>
      </w:pPr>
    </w:p>
    <w:p w14:paraId="60FE35DE" w14:textId="146EB1CC" w:rsidR="00BD00F0" w:rsidRDefault="00BD00F0" w:rsidP="00BD00F0">
      <w:pPr>
        <w:spacing w:before="0" w:after="0"/>
        <w:jc w:val="both"/>
        <w:rPr>
          <w:rFonts w:cs="David"/>
          <w:iCs/>
          <w:sz w:val="32"/>
          <w:szCs w:val="32"/>
        </w:rPr>
      </w:pPr>
      <w:r w:rsidRPr="00CA26DE">
        <w:rPr>
          <w:rFonts w:cs="David"/>
          <w:iCs/>
          <w:sz w:val="32"/>
          <w:szCs w:val="32"/>
        </w:rPr>
        <w:t xml:space="preserve">Before performing a mitzvah, one must recite a blessing thanking Hashem for sanctifying us through His mitzvot. If the </w:t>
      </w:r>
      <w:r w:rsidR="005B3164" w:rsidRPr="00CA26DE">
        <w:rPr>
          <w:rFonts w:cs="David"/>
          <w:i/>
          <w:sz w:val="32"/>
          <w:szCs w:val="32"/>
        </w:rPr>
        <w:t>o</w:t>
      </w:r>
      <w:r w:rsidRPr="00CA26DE">
        <w:rPr>
          <w:rFonts w:cs="David"/>
          <w:i/>
          <w:sz w:val="32"/>
          <w:szCs w:val="32"/>
        </w:rPr>
        <w:t>mer</w:t>
      </w:r>
      <w:r w:rsidRPr="00CA26DE">
        <w:rPr>
          <w:rFonts w:cs="David"/>
          <w:iCs/>
          <w:sz w:val="32"/>
          <w:szCs w:val="32"/>
        </w:rPr>
        <w:t xml:space="preserve"> is one big mitzvah and a person missed a night</w:t>
      </w:r>
      <w:r w:rsidR="00041AF7" w:rsidRPr="00CA26DE">
        <w:rPr>
          <w:rFonts w:cs="David"/>
          <w:iCs/>
          <w:sz w:val="32"/>
          <w:szCs w:val="32"/>
        </w:rPr>
        <w:t xml:space="preserve"> -</w:t>
      </w:r>
      <w:r w:rsidRPr="00CA26DE">
        <w:rPr>
          <w:rFonts w:cs="David"/>
          <w:iCs/>
          <w:sz w:val="32"/>
          <w:szCs w:val="32"/>
        </w:rPr>
        <w:t xml:space="preserve"> thus losing the mitzvah, he would not be permitted to recite the blessing for future nights. </w:t>
      </w:r>
      <w:r w:rsidR="00CA26DE">
        <w:rPr>
          <w:rFonts w:cs="David"/>
          <w:iCs/>
          <w:sz w:val="32"/>
          <w:szCs w:val="32"/>
        </w:rPr>
        <w:lastRenderedPageBreak/>
        <w:tab/>
      </w:r>
      <w:r w:rsidRPr="00CA26DE">
        <w:rPr>
          <w:rFonts w:cs="David"/>
          <w:iCs/>
          <w:sz w:val="32"/>
          <w:szCs w:val="32"/>
        </w:rPr>
        <w:t xml:space="preserve">However, if counting the </w:t>
      </w:r>
      <w:r w:rsidR="005B3164" w:rsidRPr="00CA26DE">
        <w:rPr>
          <w:rFonts w:cs="David"/>
          <w:i/>
          <w:sz w:val="32"/>
          <w:szCs w:val="32"/>
        </w:rPr>
        <w:t>o</w:t>
      </w:r>
      <w:r w:rsidRPr="00CA26DE">
        <w:rPr>
          <w:rFonts w:cs="David"/>
          <w:i/>
          <w:sz w:val="32"/>
          <w:szCs w:val="32"/>
        </w:rPr>
        <w:t>mer</w:t>
      </w:r>
      <w:r w:rsidRPr="00CA26DE">
        <w:rPr>
          <w:rFonts w:cs="David"/>
          <w:iCs/>
          <w:sz w:val="32"/>
          <w:szCs w:val="32"/>
        </w:rPr>
        <w:t xml:space="preserve"> is 49 independent mitzvot, he would continue counting the upcoming mitzvot with a blessing, since the loss of one night does not affect the others. </w:t>
      </w:r>
    </w:p>
    <w:p w14:paraId="75A78C10" w14:textId="77777777" w:rsidR="00CA26DE" w:rsidRPr="00CA26DE" w:rsidRDefault="00CA26DE" w:rsidP="00BD00F0">
      <w:pPr>
        <w:spacing w:before="0" w:after="0"/>
        <w:jc w:val="both"/>
        <w:rPr>
          <w:rFonts w:cs="David"/>
          <w:iCs/>
          <w:sz w:val="32"/>
          <w:szCs w:val="32"/>
        </w:rPr>
      </w:pPr>
    </w:p>
    <w:p w14:paraId="13656CAE" w14:textId="3E5881C6" w:rsidR="00BD00F0" w:rsidRDefault="00BD00F0" w:rsidP="00BD00F0">
      <w:pPr>
        <w:spacing w:before="0" w:after="0"/>
        <w:jc w:val="both"/>
        <w:rPr>
          <w:rFonts w:cs="David"/>
          <w:iCs/>
          <w:sz w:val="32"/>
          <w:szCs w:val="32"/>
        </w:rPr>
      </w:pPr>
      <w:r w:rsidRPr="00CA26DE">
        <w:rPr>
          <w:rFonts w:cs="David"/>
          <w:iCs/>
          <w:sz w:val="32"/>
          <w:szCs w:val="32"/>
        </w:rPr>
        <w:t xml:space="preserve">Because there is no clear decision in favor of either opinion, in practice, when one misses a night, he continues counting </w:t>
      </w:r>
      <w:r w:rsidR="00FE3828" w:rsidRPr="00CA26DE">
        <w:rPr>
          <w:rFonts w:cs="David"/>
          <w:iCs/>
          <w:sz w:val="32"/>
          <w:szCs w:val="32"/>
        </w:rPr>
        <w:t xml:space="preserve">but </w:t>
      </w:r>
      <w:r w:rsidRPr="00CA26DE">
        <w:rPr>
          <w:rFonts w:cs="David"/>
          <w:iCs/>
          <w:sz w:val="32"/>
          <w:szCs w:val="32"/>
        </w:rPr>
        <w:t>without reciting the blessing. The reasoning is that according to the opinion that he has lost the mitzvah, he does not need to continue counting. Whereas, according to the opinion that he hasn’t lost the mitzvah, he must continue counting. Thus, there is a doubt whether he is actually fulfilling the mitzvah when he counts. That places the blessing that precedes the mitzvah in doubt also. The rule as far as blessings is: “When in doubt, do without!” The reason for this is that when making a</w:t>
      </w:r>
      <w:r w:rsidR="005B3164" w:rsidRPr="00CA26DE">
        <w:rPr>
          <w:rFonts w:cs="David"/>
          <w:iCs/>
          <w:sz w:val="32"/>
          <w:szCs w:val="32"/>
        </w:rPr>
        <w:t>n unwarranted</w:t>
      </w:r>
      <w:r w:rsidRPr="00CA26DE">
        <w:rPr>
          <w:rFonts w:cs="David"/>
          <w:iCs/>
          <w:sz w:val="32"/>
          <w:szCs w:val="32"/>
        </w:rPr>
        <w:t xml:space="preserve"> blessing, one is saying Hashem’s name in vain, a biblical transgression.  </w:t>
      </w:r>
      <w:r w:rsidR="00FE3828" w:rsidRPr="00CA26DE">
        <w:rPr>
          <w:rFonts w:cs="David"/>
          <w:iCs/>
          <w:sz w:val="32"/>
          <w:szCs w:val="32"/>
        </w:rPr>
        <w:t>Moreover</w:t>
      </w:r>
      <w:r w:rsidRPr="00CA26DE">
        <w:rPr>
          <w:rFonts w:cs="David"/>
          <w:iCs/>
          <w:sz w:val="32"/>
          <w:szCs w:val="32"/>
        </w:rPr>
        <w:t xml:space="preserve">, reciting a blessing before performing a mitzvah is only a rabbinic ruling, and omitting it when </w:t>
      </w:r>
      <w:r w:rsidR="00FE3828" w:rsidRPr="00CA26DE">
        <w:rPr>
          <w:rFonts w:cs="David"/>
          <w:iCs/>
          <w:sz w:val="32"/>
          <w:szCs w:val="32"/>
        </w:rPr>
        <w:t xml:space="preserve">otherwise </w:t>
      </w:r>
      <w:r w:rsidRPr="00CA26DE">
        <w:rPr>
          <w:rFonts w:cs="David"/>
          <w:iCs/>
          <w:sz w:val="32"/>
          <w:szCs w:val="32"/>
        </w:rPr>
        <w:t>necessary, transgress</w:t>
      </w:r>
      <w:r w:rsidR="00FE3828" w:rsidRPr="00CA26DE">
        <w:rPr>
          <w:rFonts w:cs="David"/>
          <w:iCs/>
          <w:sz w:val="32"/>
          <w:szCs w:val="32"/>
        </w:rPr>
        <w:t>es</w:t>
      </w:r>
      <w:r w:rsidRPr="00CA26DE">
        <w:rPr>
          <w:rFonts w:cs="David"/>
          <w:iCs/>
          <w:sz w:val="32"/>
          <w:szCs w:val="32"/>
        </w:rPr>
        <w:t xml:space="preserve"> a rabbinic law. In a conflict between a biblical law and a rabbinic law, the Rabbis have ruled that you transgress the rabbinic law, not the biblical one. </w:t>
      </w:r>
      <w:r w:rsidR="00212F84" w:rsidRPr="00CA26DE">
        <w:rPr>
          <w:rFonts w:cs="David"/>
          <w:iCs/>
          <w:sz w:val="32"/>
          <w:szCs w:val="32"/>
        </w:rPr>
        <w:t xml:space="preserve">Therefore, in this situation where there is a doubt if the mitzvah is actually being done, the blessing is also in doubt, and we do without. </w:t>
      </w:r>
    </w:p>
    <w:p w14:paraId="37B5416B" w14:textId="77777777" w:rsidR="00CA26DE" w:rsidRPr="00CA26DE" w:rsidRDefault="00CA26DE" w:rsidP="00BD00F0">
      <w:pPr>
        <w:spacing w:before="0" w:after="0"/>
        <w:jc w:val="both"/>
        <w:rPr>
          <w:rFonts w:cs="David"/>
          <w:iCs/>
          <w:sz w:val="32"/>
          <w:szCs w:val="32"/>
        </w:rPr>
      </w:pPr>
    </w:p>
    <w:p w14:paraId="47ADE6C2" w14:textId="77777777" w:rsidR="00CA26DE" w:rsidRDefault="00212F84" w:rsidP="00BD00F0">
      <w:pPr>
        <w:spacing w:before="0" w:after="0"/>
        <w:jc w:val="both"/>
        <w:rPr>
          <w:rFonts w:cs="David"/>
          <w:iCs/>
          <w:sz w:val="32"/>
          <w:szCs w:val="32"/>
        </w:rPr>
      </w:pPr>
      <w:r w:rsidRPr="00CA26DE">
        <w:rPr>
          <w:rFonts w:cs="David"/>
          <w:iCs/>
          <w:sz w:val="32"/>
          <w:szCs w:val="32"/>
        </w:rPr>
        <w:t>There is</w:t>
      </w:r>
      <w:r w:rsidR="00FE3828" w:rsidRPr="00CA26DE">
        <w:rPr>
          <w:rFonts w:cs="David"/>
          <w:iCs/>
          <w:sz w:val="32"/>
          <w:szCs w:val="32"/>
        </w:rPr>
        <w:t>, though,</w:t>
      </w:r>
      <w:r w:rsidRPr="00CA26DE">
        <w:rPr>
          <w:rFonts w:cs="David"/>
          <w:iCs/>
          <w:sz w:val="32"/>
          <w:szCs w:val="32"/>
        </w:rPr>
        <w:t xml:space="preserve"> a way for a person who has missed a night to count with a blessing</w:t>
      </w:r>
      <w:r w:rsidR="0096370F" w:rsidRPr="00CA26DE">
        <w:rPr>
          <w:rFonts w:cs="David"/>
          <w:iCs/>
          <w:sz w:val="32"/>
          <w:szCs w:val="32"/>
        </w:rPr>
        <w:t xml:space="preserve">. </w:t>
      </w:r>
      <w:r w:rsidR="00AE0631" w:rsidRPr="00CA26DE">
        <w:rPr>
          <w:rFonts w:cs="David"/>
          <w:iCs/>
          <w:sz w:val="32"/>
          <w:szCs w:val="32"/>
        </w:rPr>
        <w:t xml:space="preserve"> </w:t>
      </w:r>
      <w:r w:rsidR="0096370F" w:rsidRPr="00CA26DE">
        <w:rPr>
          <w:rFonts w:cs="David"/>
          <w:iCs/>
          <w:sz w:val="32"/>
          <w:szCs w:val="32"/>
        </w:rPr>
        <w:t xml:space="preserve">Here’s how. </w:t>
      </w:r>
    </w:p>
    <w:p w14:paraId="79A46536" w14:textId="77777777" w:rsidR="00CA26DE" w:rsidRDefault="00CA26DE" w:rsidP="00BD00F0">
      <w:pPr>
        <w:spacing w:before="0" w:after="0"/>
        <w:jc w:val="both"/>
        <w:rPr>
          <w:rFonts w:cs="David"/>
          <w:iCs/>
          <w:sz w:val="32"/>
          <w:szCs w:val="32"/>
        </w:rPr>
      </w:pPr>
    </w:p>
    <w:p w14:paraId="78CF2AEF" w14:textId="77777777" w:rsidR="00CA26DE" w:rsidRDefault="0096370F" w:rsidP="00BD00F0">
      <w:pPr>
        <w:spacing w:before="0" w:after="0"/>
        <w:jc w:val="both"/>
        <w:rPr>
          <w:rFonts w:cs="David"/>
          <w:i/>
          <w:sz w:val="32"/>
          <w:szCs w:val="32"/>
        </w:rPr>
      </w:pPr>
      <w:r w:rsidRPr="00CA26DE">
        <w:rPr>
          <w:rFonts w:cs="David"/>
          <w:iCs/>
          <w:sz w:val="32"/>
          <w:szCs w:val="32"/>
        </w:rPr>
        <w:t>H</w:t>
      </w:r>
      <w:r w:rsidR="00212F84" w:rsidRPr="00CA26DE">
        <w:rPr>
          <w:rFonts w:cs="David"/>
          <w:iCs/>
          <w:sz w:val="32"/>
          <w:szCs w:val="32"/>
        </w:rPr>
        <w:t xml:space="preserve">ave someone who </w:t>
      </w:r>
      <w:r w:rsidR="00212F84" w:rsidRPr="00CA26DE">
        <w:rPr>
          <w:rFonts w:cs="David"/>
          <w:i/>
          <w:iCs/>
          <w:sz w:val="32"/>
          <w:szCs w:val="32"/>
        </w:rPr>
        <w:t>is</w:t>
      </w:r>
      <w:r w:rsidR="00212F84" w:rsidRPr="00CA26DE">
        <w:rPr>
          <w:rFonts w:cs="David"/>
          <w:iCs/>
          <w:sz w:val="32"/>
          <w:szCs w:val="32"/>
        </w:rPr>
        <w:t xml:space="preserve"> reciting the blessing have </w:t>
      </w:r>
      <w:r w:rsidR="00D33B14" w:rsidRPr="00CA26DE">
        <w:rPr>
          <w:rFonts w:cs="David"/>
          <w:iCs/>
          <w:sz w:val="32"/>
          <w:szCs w:val="32"/>
        </w:rPr>
        <w:t xml:space="preserve">you </w:t>
      </w:r>
      <w:r w:rsidR="00212F84" w:rsidRPr="00CA26DE">
        <w:rPr>
          <w:rFonts w:cs="David"/>
          <w:iCs/>
          <w:sz w:val="32"/>
          <w:szCs w:val="32"/>
        </w:rPr>
        <w:t>in mind</w:t>
      </w:r>
      <w:r w:rsidRPr="00CA26DE">
        <w:rPr>
          <w:rFonts w:cs="David"/>
          <w:iCs/>
          <w:sz w:val="32"/>
          <w:szCs w:val="32"/>
        </w:rPr>
        <w:t xml:space="preserve"> while reciting his blessing. You also should have in mind that his blessing is being said for you. Hence, w</w:t>
      </w:r>
      <w:r w:rsidR="00212F84" w:rsidRPr="00CA26DE">
        <w:rPr>
          <w:rFonts w:cs="David"/>
          <w:iCs/>
          <w:sz w:val="32"/>
          <w:szCs w:val="32"/>
        </w:rPr>
        <w:t xml:space="preserve">hen </w:t>
      </w:r>
      <w:r w:rsidRPr="00CA26DE">
        <w:rPr>
          <w:rFonts w:cs="David"/>
          <w:iCs/>
          <w:sz w:val="32"/>
          <w:szCs w:val="32"/>
        </w:rPr>
        <w:t>you</w:t>
      </w:r>
      <w:r w:rsidR="00212F84" w:rsidRPr="00CA26DE">
        <w:rPr>
          <w:rFonts w:cs="David"/>
          <w:iCs/>
          <w:sz w:val="32"/>
          <w:szCs w:val="32"/>
        </w:rPr>
        <w:t xml:space="preserve"> say “amen” to the </w:t>
      </w:r>
      <w:r w:rsidR="00AE0631" w:rsidRPr="00CA26DE">
        <w:rPr>
          <w:rFonts w:cs="David"/>
          <w:iCs/>
          <w:sz w:val="32"/>
          <w:szCs w:val="32"/>
        </w:rPr>
        <w:t>other</w:t>
      </w:r>
      <w:r w:rsidR="00CE689A" w:rsidRPr="00CA26DE">
        <w:rPr>
          <w:rFonts w:cs="David"/>
          <w:iCs/>
          <w:sz w:val="32"/>
          <w:szCs w:val="32"/>
        </w:rPr>
        <w:t xml:space="preserve"> person</w:t>
      </w:r>
      <w:r w:rsidR="00AE0631" w:rsidRPr="00CA26DE">
        <w:rPr>
          <w:rFonts w:cs="David"/>
          <w:iCs/>
          <w:sz w:val="32"/>
          <w:szCs w:val="32"/>
        </w:rPr>
        <w:t xml:space="preserve">’s </w:t>
      </w:r>
      <w:r w:rsidR="00212F84" w:rsidRPr="00CA26DE">
        <w:rPr>
          <w:rFonts w:cs="David"/>
          <w:iCs/>
          <w:sz w:val="32"/>
          <w:szCs w:val="32"/>
        </w:rPr>
        <w:t>blessing</w:t>
      </w:r>
      <w:r w:rsidR="00CE689A" w:rsidRPr="00CA26DE">
        <w:rPr>
          <w:rFonts w:cs="David"/>
          <w:iCs/>
          <w:sz w:val="32"/>
          <w:szCs w:val="32"/>
        </w:rPr>
        <w:t>,</w:t>
      </w:r>
      <w:r w:rsidR="00212F84" w:rsidRPr="00CA26DE">
        <w:rPr>
          <w:rFonts w:cs="David"/>
          <w:iCs/>
          <w:sz w:val="32"/>
          <w:szCs w:val="32"/>
        </w:rPr>
        <w:t xml:space="preserve"> it is as if </w:t>
      </w:r>
      <w:r w:rsidR="00D33B14" w:rsidRPr="00CA26DE">
        <w:rPr>
          <w:rFonts w:cs="David"/>
          <w:iCs/>
          <w:sz w:val="32"/>
          <w:szCs w:val="32"/>
        </w:rPr>
        <w:t>you have</w:t>
      </w:r>
      <w:r w:rsidR="00212F84" w:rsidRPr="00CA26DE">
        <w:rPr>
          <w:rFonts w:cs="David"/>
          <w:iCs/>
          <w:sz w:val="32"/>
          <w:szCs w:val="32"/>
        </w:rPr>
        <w:t xml:space="preserve"> said the blessing </w:t>
      </w:r>
      <w:r w:rsidR="00D33B14" w:rsidRPr="00CA26DE">
        <w:rPr>
          <w:rFonts w:cs="David"/>
          <w:iCs/>
          <w:sz w:val="32"/>
          <w:szCs w:val="32"/>
        </w:rPr>
        <w:t>your</w:t>
      </w:r>
      <w:r w:rsidR="00212F84" w:rsidRPr="00CA26DE">
        <w:rPr>
          <w:rFonts w:cs="David"/>
          <w:iCs/>
          <w:sz w:val="32"/>
          <w:szCs w:val="32"/>
        </w:rPr>
        <w:t xml:space="preserve">self. This is based on the concept that </w:t>
      </w:r>
      <w:r w:rsidR="00212F84" w:rsidRPr="00CA26DE">
        <w:rPr>
          <w:rFonts w:cs="David"/>
          <w:i/>
          <w:sz w:val="32"/>
          <w:szCs w:val="32"/>
        </w:rPr>
        <w:t xml:space="preserve">“Every Jew is a guarantor for his fellow Jew.” </w:t>
      </w:r>
    </w:p>
    <w:p w14:paraId="736594ED" w14:textId="3EAF1D98" w:rsidR="00212F84" w:rsidRDefault="00041AF7" w:rsidP="00BD00F0">
      <w:pPr>
        <w:spacing w:before="0" w:after="0"/>
        <w:jc w:val="both"/>
        <w:rPr>
          <w:rFonts w:cs="David"/>
          <w:iCs/>
          <w:sz w:val="32"/>
          <w:szCs w:val="32"/>
        </w:rPr>
      </w:pPr>
      <w:bookmarkStart w:id="0" w:name="_GoBack"/>
      <w:bookmarkEnd w:id="0"/>
      <w:r w:rsidRPr="00CA26DE">
        <w:rPr>
          <w:rFonts w:cs="David"/>
          <w:iCs/>
          <w:sz w:val="32"/>
          <w:szCs w:val="32"/>
        </w:rPr>
        <w:lastRenderedPageBreak/>
        <w:t>Since every Jew is responsible to h</w:t>
      </w:r>
      <w:r w:rsidR="00FF6250" w:rsidRPr="00CA26DE">
        <w:rPr>
          <w:rFonts w:cs="David"/>
          <w:iCs/>
          <w:sz w:val="32"/>
          <w:szCs w:val="32"/>
        </w:rPr>
        <w:t xml:space="preserve">elp his fellow Jew fulfill his spiritual obligations, </w:t>
      </w:r>
      <w:r w:rsidR="00CE689A" w:rsidRPr="00CA26DE">
        <w:rPr>
          <w:rFonts w:cs="David"/>
          <w:iCs/>
          <w:sz w:val="32"/>
          <w:szCs w:val="32"/>
        </w:rPr>
        <w:t>when he has</w:t>
      </w:r>
      <w:r w:rsidR="00FF6250" w:rsidRPr="00CA26DE">
        <w:rPr>
          <w:rFonts w:cs="David"/>
          <w:iCs/>
          <w:sz w:val="32"/>
          <w:szCs w:val="32"/>
        </w:rPr>
        <w:t xml:space="preserve"> </w:t>
      </w:r>
      <w:r w:rsidR="00CE689A" w:rsidRPr="00CA26DE">
        <w:rPr>
          <w:rFonts w:cs="David"/>
          <w:iCs/>
          <w:sz w:val="32"/>
          <w:szCs w:val="32"/>
        </w:rPr>
        <w:t>you</w:t>
      </w:r>
      <w:r w:rsidR="00FF6250" w:rsidRPr="00CA26DE">
        <w:rPr>
          <w:rFonts w:cs="David"/>
          <w:iCs/>
          <w:sz w:val="32"/>
          <w:szCs w:val="32"/>
        </w:rPr>
        <w:t xml:space="preserve"> in mind w</w:t>
      </w:r>
      <w:r w:rsidR="004E28DA" w:rsidRPr="00CA26DE">
        <w:rPr>
          <w:rFonts w:cs="David"/>
          <w:iCs/>
          <w:sz w:val="32"/>
          <w:szCs w:val="32"/>
        </w:rPr>
        <w:t>hen reciting</w:t>
      </w:r>
      <w:r w:rsidR="00FF6250" w:rsidRPr="00CA26DE">
        <w:rPr>
          <w:rFonts w:cs="David"/>
          <w:iCs/>
          <w:sz w:val="32"/>
          <w:szCs w:val="32"/>
        </w:rPr>
        <w:t xml:space="preserve"> his bracha, </w:t>
      </w:r>
      <w:r w:rsidR="009C162B" w:rsidRPr="00CA26DE">
        <w:rPr>
          <w:rFonts w:cs="David"/>
          <w:iCs/>
          <w:sz w:val="32"/>
          <w:szCs w:val="32"/>
        </w:rPr>
        <w:t xml:space="preserve">his bracha works for </w:t>
      </w:r>
      <w:r w:rsidR="00D33B14" w:rsidRPr="00CA26DE">
        <w:rPr>
          <w:rFonts w:cs="David"/>
          <w:iCs/>
          <w:sz w:val="32"/>
          <w:szCs w:val="32"/>
        </w:rPr>
        <w:t>you</w:t>
      </w:r>
      <w:r w:rsidR="004E28DA" w:rsidRPr="00CA26DE">
        <w:rPr>
          <w:rFonts w:cs="David"/>
          <w:iCs/>
          <w:sz w:val="32"/>
          <w:szCs w:val="32"/>
        </w:rPr>
        <w:t xml:space="preserve"> as well</w:t>
      </w:r>
      <w:r w:rsidR="009C162B" w:rsidRPr="00CA26DE">
        <w:rPr>
          <w:rFonts w:cs="David"/>
          <w:iCs/>
          <w:sz w:val="32"/>
          <w:szCs w:val="32"/>
        </w:rPr>
        <w:t xml:space="preserve">. </w:t>
      </w:r>
      <w:r w:rsidR="004E28DA" w:rsidRPr="00CA26DE">
        <w:rPr>
          <w:rFonts w:cs="David"/>
          <w:iCs/>
          <w:sz w:val="32"/>
          <w:szCs w:val="32"/>
        </w:rPr>
        <w:t xml:space="preserve">So, if one is in the presence of someone who is reciting the blessing on counting the </w:t>
      </w:r>
      <w:r w:rsidR="004E28DA" w:rsidRPr="00CA26DE">
        <w:rPr>
          <w:rFonts w:cs="David"/>
          <w:i/>
          <w:sz w:val="32"/>
          <w:szCs w:val="32"/>
        </w:rPr>
        <w:t>omer</w:t>
      </w:r>
      <w:r w:rsidR="004E28DA" w:rsidRPr="00CA26DE">
        <w:rPr>
          <w:rFonts w:cs="David"/>
          <w:iCs/>
          <w:sz w:val="32"/>
          <w:szCs w:val="32"/>
        </w:rPr>
        <w:t xml:space="preserve">, he can request that person have him in mind with his bracha, and when he has in mind that his friend’s bracha should apply to him, and it is as if he has counted the </w:t>
      </w:r>
      <w:r w:rsidR="004E28DA" w:rsidRPr="00CA26DE">
        <w:rPr>
          <w:rFonts w:cs="David"/>
          <w:i/>
          <w:sz w:val="32"/>
          <w:szCs w:val="32"/>
        </w:rPr>
        <w:t>omer</w:t>
      </w:r>
      <w:r w:rsidR="004E28DA" w:rsidRPr="00CA26DE">
        <w:rPr>
          <w:rFonts w:cs="David"/>
          <w:iCs/>
          <w:sz w:val="32"/>
          <w:szCs w:val="32"/>
        </w:rPr>
        <w:t xml:space="preserve"> with a bracha. </w:t>
      </w:r>
    </w:p>
    <w:p w14:paraId="3F9B663C" w14:textId="77777777" w:rsidR="00CA26DE" w:rsidRPr="00CA26DE" w:rsidRDefault="00CA26DE" w:rsidP="00BD00F0">
      <w:pPr>
        <w:spacing w:before="0" w:after="0"/>
        <w:jc w:val="both"/>
        <w:rPr>
          <w:rFonts w:cs="David"/>
          <w:iCs/>
          <w:sz w:val="32"/>
          <w:szCs w:val="32"/>
        </w:rPr>
      </w:pPr>
    </w:p>
    <w:p w14:paraId="624DFCDB" w14:textId="41C613A9" w:rsidR="004E28DA" w:rsidRPr="00CA26DE" w:rsidRDefault="004E28DA" w:rsidP="00BD00F0">
      <w:pPr>
        <w:spacing w:before="0" w:after="0"/>
        <w:jc w:val="both"/>
        <w:rPr>
          <w:rFonts w:cs="David"/>
          <w:iCs/>
          <w:sz w:val="32"/>
          <w:szCs w:val="32"/>
        </w:rPr>
      </w:pPr>
      <w:r w:rsidRPr="00CA26DE">
        <w:rPr>
          <w:rFonts w:cs="David"/>
          <w:iCs/>
          <w:sz w:val="32"/>
          <w:szCs w:val="32"/>
        </w:rPr>
        <w:t xml:space="preserve">Counting the </w:t>
      </w:r>
      <w:r w:rsidRPr="00CA26DE">
        <w:rPr>
          <w:rFonts w:cs="David"/>
          <w:i/>
          <w:sz w:val="32"/>
          <w:szCs w:val="32"/>
        </w:rPr>
        <w:t>omer</w:t>
      </w:r>
      <w:r w:rsidRPr="00CA26DE">
        <w:rPr>
          <w:rFonts w:cs="David"/>
          <w:iCs/>
          <w:sz w:val="32"/>
          <w:szCs w:val="32"/>
        </w:rPr>
        <w:t xml:space="preserve"> helps us keep track of where we are holding in preparing for Shavuot, the day we will receive the Torah. Let’s use each day to the fullest!</w:t>
      </w:r>
    </w:p>
    <w:p w14:paraId="34E1197B" w14:textId="77777777" w:rsidR="00BD00F0" w:rsidRDefault="00BD00F0" w:rsidP="00081A77">
      <w:pPr>
        <w:jc w:val="both"/>
      </w:pPr>
    </w:p>
    <w:p w14:paraId="479B6C66" w14:textId="77777777" w:rsidR="009A7AFD" w:rsidRDefault="009A7AFD" w:rsidP="00761874">
      <w:pPr>
        <w:jc w:val="both"/>
      </w:pPr>
    </w:p>
    <w:p w14:paraId="0557CFA4" w14:textId="77777777" w:rsidR="00570ED1" w:rsidRDefault="00570ED1" w:rsidP="00761874">
      <w:pPr>
        <w:jc w:val="both"/>
      </w:pPr>
    </w:p>
    <w:p w14:paraId="2B95143F" w14:textId="58190314" w:rsidR="00315208" w:rsidRDefault="00761874" w:rsidP="00761874">
      <w:pPr>
        <w:jc w:val="both"/>
      </w:pPr>
      <w:r>
        <w:t xml:space="preserve"> </w:t>
      </w:r>
    </w:p>
    <w:p w14:paraId="521F7D8C" w14:textId="1EFA8D6C" w:rsidR="00315208" w:rsidRDefault="00315208" w:rsidP="00C53D53">
      <w:pPr>
        <w:spacing w:before="0"/>
        <w:jc w:val="both"/>
      </w:pPr>
    </w:p>
    <w:p w14:paraId="2648FDBD" w14:textId="6377211C" w:rsidR="00235E14" w:rsidRDefault="00C53D53" w:rsidP="00C53D53">
      <w:pPr>
        <w:spacing w:before="0"/>
        <w:jc w:val="both"/>
      </w:pPr>
      <w:r>
        <w:t xml:space="preserve"> </w:t>
      </w:r>
    </w:p>
    <w:p w14:paraId="30339886" w14:textId="77777777" w:rsidR="00343F2C" w:rsidRDefault="00343F2C" w:rsidP="003A7460">
      <w:pPr>
        <w:spacing w:before="0" w:after="0"/>
        <w:jc w:val="both"/>
      </w:pPr>
    </w:p>
    <w:sectPr w:rsidR="00343F2C" w:rsidSect="00CA26DE">
      <w:footerReference w:type="default" r:id="rId9"/>
      <w:pgSz w:w="12240" w:h="15840"/>
      <w:pgMar w:top="1170" w:right="1530" w:bottom="144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55EE4" w14:textId="77777777" w:rsidR="007E4B71" w:rsidRDefault="007E4B71" w:rsidP="00FE3828">
      <w:pPr>
        <w:spacing w:before="0" w:after="0" w:line="240" w:lineRule="auto"/>
      </w:pPr>
      <w:r>
        <w:separator/>
      </w:r>
    </w:p>
  </w:endnote>
  <w:endnote w:type="continuationSeparator" w:id="0">
    <w:p w14:paraId="7DF794CF" w14:textId="77777777" w:rsidR="007E4B71" w:rsidRDefault="007E4B71" w:rsidP="00FE38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David">
    <w:altName w:val="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829423"/>
      <w:docPartObj>
        <w:docPartGallery w:val="Page Numbers (Bottom of Page)"/>
        <w:docPartUnique/>
      </w:docPartObj>
    </w:sdtPr>
    <w:sdtEndPr>
      <w:rPr>
        <w:noProof/>
      </w:rPr>
    </w:sdtEndPr>
    <w:sdtContent>
      <w:p w14:paraId="786FF641" w14:textId="134B268A" w:rsidR="00FE3828" w:rsidRDefault="00FE3828">
        <w:pPr>
          <w:pStyle w:val="Footer"/>
          <w:jc w:val="center"/>
        </w:pPr>
        <w:r>
          <w:fldChar w:fldCharType="begin"/>
        </w:r>
        <w:r>
          <w:instrText xml:space="preserve"> PAGE   \* MERGEFORMAT </w:instrText>
        </w:r>
        <w:r>
          <w:fldChar w:fldCharType="separate"/>
        </w:r>
        <w:r w:rsidR="00CA26DE">
          <w:rPr>
            <w:noProof/>
          </w:rPr>
          <w:t>13</w:t>
        </w:r>
        <w:r>
          <w:rPr>
            <w:noProof/>
          </w:rPr>
          <w:fldChar w:fldCharType="end"/>
        </w:r>
      </w:p>
    </w:sdtContent>
  </w:sdt>
  <w:p w14:paraId="3914913A" w14:textId="77777777" w:rsidR="00FE3828" w:rsidRDefault="00FE3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10401" w14:textId="77777777" w:rsidR="007E4B71" w:rsidRDefault="007E4B71" w:rsidP="00FE3828">
      <w:pPr>
        <w:spacing w:before="0" w:after="0" w:line="240" w:lineRule="auto"/>
      </w:pPr>
      <w:r>
        <w:separator/>
      </w:r>
    </w:p>
  </w:footnote>
  <w:footnote w:type="continuationSeparator" w:id="0">
    <w:p w14:paraId="25CFB668" w14:textId="77777777" w:rsidR="007E4B71" w:rsidRDefault="007E4B71" w:rsidP="00FE3828">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03"/>
    <w:rsid w:val="00002DD0"/>
    <w:rsid w:val="000227A8"/>
    <w:rsid w:val="00041AF7"/>
    <w:rsid w:val="00076B7D"/>
    <w:rsid w:val="00081A77"/>
    <w:rsid w:val="00084098"/>
    <w:rsid w:val="00084B4A"/>
    <w:rsid w:val="000C0FE9"/>
    <w:rsid w:val="000D7773"/>
    <w:rsid w:val="000D7A23"/>
    <w:rsid w:val="000F1E70"/>
    <w:rsid w:val="00161D51"/>
    <w:rsid w:val="001A7D25"/>
    <w:rsid w:val="001C10BC"/>
    <w:rsid w:val="0020247B"/>
    <w:rsid w:val="002079C7"/>
    <w:rsid w:val="00207B84"/>
    <w:rsid w:val="00212F84"/>
    <w:rsid w:val="00217756"/>
    <w:rsid w:val="00235E14"/>
    <w:rsid w:val="00245666"/>
    <w:rsid w:val="002477EB"/>
    <w:rsid w:val="00277E83"/>
    <w:rsid w:val="00294325"/>
    <w:rsid w:val="00294634"/>
    <w:rsid w:val="002B5524"/>
    <w:rsid w:val="00301E36"/>
    <w:rsid w:val="00314699"/>
    <w:rsid w:val="00315208"/>
    <w:rsid w:val="00316DF1"/>
    <w:rsid w:val="00321D4F"/>
    <w:rsid w:val="00323857"/>
    <w:rsid w:val="00332C06"/>
    <w:rsid w:val="0033751B"/>
    <w:rsid w:val="00343F2C"/>
    <w:rsid w:val="003831F5"/>
    <w:rsid w:val="00395CA5"/>
    <w:rsid w:val="003A7460"/>
    <w:rsid w:val="003D36EF"/>
    <w:rsid w:val="003F3436"/>
    <w:rsid w:val="003F59F6"/>
    <w:rsid w:val="004008CD"/>
    <w:rsid w:val="004062D6"/>
    <w:rsid w:val="004262A2"/>
    <w:rsid w:val="00435516"/>
    <w:rsid w:val="00437F33"/>
    <w:rsid w:val="004926E4"/>
    <w:rsid w:val="004A093C"/>
    <w:rsid w:val="004B1566"/>
    <w:rsid w:val="004B25D3"/>
    <w:rsid w:val="004B33C8"/>
    <w:rsid w:val="004E28DA"/>
    <w:rsid w:val="004E6BC0"/>
    <w:rsid w:val="004F2F0B"/>
    <w:rsid w:val="0054674B"/>
    <w:rsid w:val="00552640"/>
    <w:rsid w:val="00561855"/>
    <w:rsid w:val="00570ED1"/>
    <w:rsid w:val="00576F52"/>
    <w:rsid w:val="005915B7"/>
    <w:rsid w:val="005A141B"/>
    <w:rsid w:val="005A2DEB"/>
    <w:rsid w:val="005B26C9"/>
    <w:rsid w:val="005B3164"/>
    <w:rsid w:val="00602214"/>
    <w:rsid w:val="0063523F"/>
    <w:rsid w:val="00640577"/>
    <w:rsid w:val="00653DCC"/>
    <w:rsid w:val="00663BE6"/>
    <w:rsid w:val="006A20D4"/>
    <w:rsid w:val="006A54F6"/>
    <w:rsid w:val="006D2E5C"/>
    <w:rsid w:val="00700254"/>
    <w:rsid w:val="00710D6E"/>
    <w:rsid w:val="00733BB3"/>
    <w:rsid w:val="0073417F"/>
    <w:rsid w:val="0076155F"/>
    <w:rsid w:val="00761874"/>
    <w:rsid w:val="00764665"/>
    <w:rsid w:val="00773429"/>
    <w:rsid w:val="007860A1"/>
    <w:rsid w:val="007B78DA"/>
    <w:rsid w:val="007D4DE4"/>
    <w:rsid w:val="007E4B71"/>
    <w:rsid w:val="007F0B18"/>
    <w:rsid w:val="00814F89"/>
    <w:rsid w:val="008442ED"/>
    <w:rsid w:val="00857DAB"/>
    <w:rsid w:val="00857ED0"/>
    <w:rsid w:val="008600E6"/>
    <w:rsid w:val="00881BA8"/>
    <w:rsid w:val="00895B0C"/>
    <w:rsid w:val="008A4636"/>
    <w:rsid w:val="008B3A1E"/>
    <w:rsid w:val="008C73E9"/>
    <w:rsid w:val="00900E4B"/>
    <w:rsid w:val="00902740"/>
    <w:rsid w:val="00945145"/>
    <w:rsid w:val="0094713A"/>
    <w:rsid w:val="00953E2D"/>
    <w:rsid w:val="0096370F"/>
    <w:rsid w:val="00971720"/>
    <w:rsid w:val="00974335"/>
    <w:rsid w:val="009859E8"/>
    <w:rsid w:val="009A7AFD"/>
    <w:rsid w:val="009B7006"/>
    <w:rsid w:val="009B78D8"/>
    <w:rsid w:val="009C162B"/>
    <w:rsid w:val="009D2B51"/>
    <w:rsid w:val="009F7690"/>
    <w:rsid w:val="00A0052B"/>
    <w:rsid w:val="00A06C00"/>
    <w:rsid w:val="00A149A4"/>
    <w:rsid w:val="00A162BF"/>
    <w:rsid w:val="00A179C4"/>
    <w:rsid w:val="00A24FEA"/>
    <w:rsid w:val="00A31EFC"/>
    <w:rsid w:val="00A85190"/>
    <w:rsid w:val="00A914F6"/>
    <w:rsid w:val="00A96861"/>
    <w:rsid w:val="00AB4F1E"/>
    <w:rsid w:val="00AD363D"/>
    <w:rsid w:val="00AD62EC"/>
    <w:rsid w:val="00AE0631"/>
    <w:rsid w:val="00AE166C"/>
    <w:rsid w:val="00AF6B11"/>
    <w:rsid w:val="00B07C64"/>
    <w:rsid w:val="00B13289"/>
    <w:rsid w:val="00B149F4"/>
    <w:rsid w:val="00B1586C"/>
    <w:rsid w:val="00B502EE"/>
    <w:rsid w:val="00B81149"/>
    <w:rsid w:val="00BA51D0"/>
    <w:rsid w:val="00BC11C6"/>
    <w:rsid w:val="00BD00F0"/>
    <w:rsid w:val="00BD0EBF"/>
    <w:rsid w:val="00BD1086"/>
    <w:rsid w:val="00BD4703"/>
    <w:rsid w:val="00BD5BBF"/>
    <w:rsid w:val="00BE1062"/>
    <w:rsid w:val="00BF6CE7"/>
    <w:rsid w:val="00C1497C"/>
    <w:rsid w:val="00C277DF"/>
    <w:rsid w:val="00C33987"/>
    <w:rsid w:val="00C3399C"/>
    <w:rsid w:val="00C36D81"/>
    <w:rsid w:val="00C43DD8"/>
    <w:rsid w:val="00C53D53"/>
    <w:rsid w:val="00C66011"/>
    <w:rsid w:val="00C90477"/>
    <w:rsid w:val="00C91D8A"/>
    <w:rsid w:val="00C97469"/>
    <w:rsid w:val="00CA26DE"/>
    <w:rsid w:val="00CA276A"/>
    <w:rsid w:val="00CA2D4F"/>
    <w:rsid w:val="00CD00A6"/>
    <w:rsid w:val="00CD338D"/>
    <w:rsid w:val="00CE6779"/>
    <w:rsid w:val="00CE689A"/>
    <w:rsid w:val="00CF5C6C"/>
    <w:rsid w:val="00D31C1D"/>
    <w:rsid w:val="00D33B14"/>
    <w:rsid w:val="00D54662"/>
    <w:rsid w:val="00D65727"/>
    <w:rsid w:val="00D766F0"/>
    <w:rsid w:val="00D82F68"/>
    <w:rsid w:val="00D84CED"/>
    <w:rsid w:val="00E0507C"/>
    <w:rsid w:val="00E25DF1"/>
    <w:rsid w:val="00E408C1"/>
    <w:rsid w:val="00E52501"/>
    <w:rsid w:val="00E53C59"/>
    <w:rsid w:val="00E856AC"/>
    <w:rsid w:val="00EB2067"/>
    <w:rsid w:val="00EE4A9A"/>
    <w:rsid w:val="00F27F9D"/>
    <w:rsid w:val="00F569AF"/>
    <w:rsid w:val="00F6087D"/>
    <w:rsid w:val="00F91351"/>
    <w:rsid w:val="00FA075B"/>
    <w:rsid w:val="00FA3C9A"/>
    <w:rsid w:val="00FA7206"/>
    <w:rsid w:val="00FB2D60"/>
    <w:rsid w:val="00FB31B9"/>
    <w:rsid w:val="00FC1ADB"/>
    <w:rsid w:val="00FD0ADE"/>
    <w:rsid w:val="00FE3828"/>
    <w:rsid w:val="00FE3E9B"/>
    <w:rsid w:val="00FF62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before="240" w:after="16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brew">
    <w:name w:val="Hebrew"/>
    <w:basedOn w:val="Normal"/>
    <w:link w:val="HebrewChar"/>
    <w:qFormat/>
    <w:rsid w:val="00AE166C"/>
    <w:rPr>
      <w:rFonts w:ascii="David" w:hAnsi="David"/>
    </w:rPr>
  </w:style>
  <w:style w:type="character" w:customStyle="1" w:styleId="HebrewChar">
    <w:name w:val="Hebrew Char"/>
    <w:basedOn w:val="DefaultParagraphFont"/>
    <w:link w:val="Hebrew"/>
    <w:rsid w:val="00AE166C"/>
    <w:rPr>
      <w:rFonts w:ascii="David" w:hAnsi="David"/>
    </w:rPr>
  </w:style>
  <w:style w:type="paragraph" w:styleId="BalloonText">
    <w:name w:val="Balloon Text"/>
    <w:basedOn w:val="Normal"/>
    <w:link w:val="BalloonTextChar"/>
    <w:uiPriority w:val="99"/>
    <w:semiHidden/>
    <w:unhideWhenUsed/>
    <w:rsid w:val="000C0FE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FE9"/>
    <w:rPr>
      <w:rFonts w:ascii="Segoe UI" w:hAnsi="Segoe UI" w:cs="Segoe UI"/>
      <w:sz w:val="18"/>
      <w:szCs w:val="18"/>
    </w:rPr>
  </w:style>
  <w:style w:type="paragraph" w:styleId="Header">
    <w:name w:val="header"/>
    <w:basedOn w:val="Normal"/>
    <w:link w:val="HeaderChar"/>
    <w:uiPriority w:val="99"/>
    <w:unhideWhenUsed/>
    <w:rsid w:val="00FE382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E3828"/>
  </w:style>
  <w:style w:type="paragraph" w:styleId="Footer">
    <w:name w:val="footer"/>
    <w:basedOn w:val="Normal"/>
    <w:link w:val="FooterChar"/>
    <w:uiPriority w:val="99"/>
    <w:unhideWhenUsed/>
    <w:rsid w:val="00FE382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E3828"/>
  </w:style>
  <w:style w:type="paragraph" w:styleId="Revision">
    <w:name w:val="Revision"/>
    <w:hidden/>
    <w:uiPriority w:val="99"/>
    <w:semiHidden/>
    <w:rsid w:val="00710D6E"/>
    <w:pPr>
      <w:spacing w:before="0" w:after="0" w:line="24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before="240" w:after="16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brew">
    <w:name w:val="Hebrew"/>
    <w:basedOn w:val="Normal"/>
    <w:link w:val="HebrewChar"/>
    <w:qFormat/>
    <w:rsid w:val="00AE166C"/>
    <w:rPr>
      <w:rFonts w:ascii="David" w:hAnsi="David"/>
    </w:rPr>
  </w:style>
  <w:style w:type="character" w:customStyle="1" w:styleId="HebrewChar">
    <w:name w:val="Hebrew Char"/>
    <w:basedOn w:val="DefaultParagraphFont"/>
    <w:link w:val="Hebrew"/>
    <w:rsid w:val="00AE166C"/>
    <w:rPr>
      <w:rFonts w:ascii="David" w:hAnsi="David"/>
    </w:rPr>
  </w:style>
  <w:style w:type="paragraph" w:styleId="BalloonText">
    <w:name w:val="Balloon Text"/>
    <w:basedOn w:val="Normal"/>
    <w:link w:val="BalloonTextChar"/>
    <w:uiPriority w:val="99"/>
    <w:semiHidden/>
    <w:unhideWhenUsed/>
    <w:rsid w:val="000C0FE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FE9"/>
    <w:rPr>
      <w:rFonts w:ascii="Segoe UI" w:hAnsi="Segoe UI" w:cs="Segoe UI"/>
      <w:sz w:val="18"/>
      <w:szCs w:val="18"/>
    </w:rPr>
  </w:style>
  <w:style w:type="paragraph" w:styleId="Header">
    <w:name w:val="header"/>
    <w:basedOn w:val="Normal"/>
    <w:link w:val="HeaderChar"/>
    <w:uiPriority w:val="99"/>
    <w:unhideWhenUsed/>
    <w:rsid w:val="00FE382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E3828"/>
  </w:style>
  <w:style w:type="paragraph" w:styleId="Footer">
    <w:name w:val="footer"/>
    <w:basedOn w:val="Normal"/>
    <w:link w:val="FooterChar"/>
    <w:uiPriority w:val="99"/>
    <w:unhideWhenUsed/>
    <w:rsid w:val="00FE382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E3828"/>
  </w:style>
  <w:style w:type="paragraph" w:styleId="Revision">
    <w:name w:val="Revision"/>
    <w:hidden/>
    <w:uiPriority w:val="99"/>
    <w:semiHidden/>
    <w:rsid w:val="00710D6E"/>
    <w:pPr>
      <w:spacing w:before="0" w:after="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861EB-4838-47D5-B16A-0006A544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2802</Words>
  <Characters>15974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4</cp:revision>
  <cp:lastPrinted>2019-05-13T15:47:00Z</cp:lastPrinted>
  <dcterms:created xsi:type="dcterms:W3CDTF">2023-05-01T20:16:00Z</dcterms:created>
  <dcterms:modified xsi:type="dcterms:W3CDTF">2023-05-02T19:35:00Z</dcterms:modified>
</cp:coreProperties>
</file>